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9CB5F" w14:textId="77777777" w:rsidR="00CF3914" w:rsidRDefault="006A607F">
      <w:pPr>
        <w:pStyle w:val="Paragraphedeliste"/>
        <w:tabs>
          <w:tab w:val="left" w:pos="142"/>
          <w:tab w:val="left" w:pos="8647"/>
        </w:tabs>
        <w:spacing w:before="360" w:line="360" w:lineRule="auto"/>
        <w:ind w:left="0"/>
        <w:contextualSpacing w:val="0"/>
        <w:rPr>
          <w:rFonts w:ascii="Arial" w:hAnsi="Arial" w:cs="Arial"/>
          <w:b/>
          <w:bCs/>
          <w:sz w:val="32"/>
          <w:szCs w:val="32"/>
        </w:rPr>
      </w:pPr>
      <w:r>
        <w:rPr>
          <w:noProof/>
        </w:rPr>
        <w:drawing>
          <wp:anchor distT="0" distB="0" distL="114300" distR="114300" simplePos="0" relativeHeight="251658240" behindDoc="1" locked="0" layoutInCell="1" allowOverlap="1" wp14:anchorId="1443AB0B" wp14:editId="030571F5">
            <wp:simplePos x="0" y="0"/>
            <wp:positionH relativeFrom="margin">
              <wp:align>right</wp:align>
            </wp:positionH>
            <wp:positionV relativeFrom="paragraph">
              <wp:posOffset>46990</wp:posOffset>
            </wp:positionV>
            <wp:extent cx="2493010" cy="1771650"/>
            <wp:effectExtent l="0" t="0" r="2540" b="0"/>
            <wp:wrapTight wrapText="bothSides">
              <wp:wrapPolygon edited="0">
                <wp:start x="0" y="0"/>
                <wp:lineTo x="0" y="21368"/>
                <wp:lineTo x="21457" y="21368"/>
                <wp:lineTo x="21457" y="0"/>
                <wp:lineTo x="0" y="0"/>
              </wp:wrapPolygon>
            </wp:wrapTight>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93010" cy="1771650"/>
                    </a:xfrm>
                    <a:prstGeom prst="rect">
                      <a:avLst/>
                    </a:prstGeom>
                    <a:noFill/>
                  </pic:spPr>
                </pic:pic>
              </a:graphicData>
            </a:graphic>
            <wp14:sizeRelH relativeFrom="margin">
              <wp14:pctWidth>0</wp14:pctWidth>
            </wp14:sizeRelH>
            <wp14:sizeRelV relativeFrom="margin">
              <wp14:pctHeight>0</wp14:pctHeight>
            </wp14:sizeRelV>
          </wp:anchor>
        </w:drawing>
      </w:r>
      <w:r w:rsidR="003F6424">
        <w:rPr>
          <w:noProof/>
        </w:rPr>
        <mc:AlternateContent>
          <mc:Choice Requires="wps">
            <w:drawing>
              <wp:anchor distT="3810" distB="8255" distL="122555" distR="119380" simplePos="0" relativeHeight="6" behindDoc="0" locked="0" layoutInCell="0" allowOverlap="1" wp14:anchorId="02F176E2" wp14:editId="046A7C65">
                <wp:simplePos x="0" y="0"/>
                <wp:positionH relativeFrom="column">
                  <wp:posOffset>4554855</wp:posOffset>
                </wp:positionH>
                <wp:positionV relativeFrom="paragraph">
                  <wp:posOffset>100965</wp:posOffset>
                </wp:positionV>
                <wp:extent cx="1732915" cy="1666240"/>
                <wp:effectExtent l="3810" t="3175" r="2540" b="3175"/>
                <wp:wrapSquare wrapText="bothSides"/>
                <wp:docPr id="1" name="Zone de texte 1"/>
                <wp:cNvGraphicFramePr/>
                <a:graphic xmlns:a="http://schemas.openxmlformats.org/drawingml/2006/main">
                  <a:graphicData uri="http://schemas.microsoft.com/office/word/2010/wordprocessingShape">
                    <wps:wsp>
                      <wps:cNvSpPr/>
                      <wps:spPr>
                        <a:xfrm>
                          <a:off x="0" y="0"/>
                          <a:ext cx="1733040" cy="1666080"/>
                        </a:xfrm>
                        <a:prstGeom prst="rect">
                          <a:avLst/>
                        </a:prstGeom>
                        <a:solidFill>
                          <a:schemeClr val="lt1">
                            <a:lumMod val="100000"/>
                            <a:lumOff val="0"/>
                          </a:schemeClr>
                        </a:solidFill>
                        <a:ln w="6350">
                          <a:solidFill>
                            <a:srgbClr val="000000"/>
                          </a:solidFill>
                          <a:miter/>
                        </a:ln>
                      </wps:spPr>
                      <wps:style>
                        <a:lnRef idx="0">
                          <a:scrgbClr r="0" g="0" b="0"/>
                        </a:lnRef>
                        <a:fillRef idx="0">
                          <a:scrgbClr r="0" g="0" b="0"/>
                        </a:fillRef>
                        <a:effectRef idx="0">
                          <a:scrgbClr r="0" g="0" b="0"/>
                        </a:effectRef>
                        <a:fontRef idx="minor"/>
                      </wps:style>
                      <wps:txbx>
                        <w:txbxContent>
                          <w:p w14:paraId="64DB8B41" w14:textId="77777777" w:rsidR="00CF3914" w:rsidRDefault="00CF3914">
                            <w:pPr>
                              <w:pStyle w:val="Contenudecadre"/>
                            </w:pPr>
                          </w:p>
                        </w:txbxContent>
                      </wps:txbx>
                      <wps:bodyPr lIns="0" tIns="0" rIns="0" bIns="0" anchor="ctr" upright="1">
                        <a:noAutofit/>
                      </wps:bodyPr>
                    </wps:wsp>
                  </a:graphicData>
                </a:graphic>
              </wp:anchor>
            </w:drawing>
          </mc:Choice>
          <mc:Fallback>
            <w:pict>
              <v:rect w14:anchorId="02F176E2" id="Zone de texte 1" o:spid="_x0000_s1026" style="position:absolute;margin-left:358.65pt;margin-top:7.95pt;width:136.45pt;height:131.2pt;z-index:6;visibility:visible;mso-wrap-style:square;mso-wrap-distance-left:9.65pt;mso-wrap-distance-top:.3pt;mso-wrap-distance-right:9.4pt;mso-wrap-distance-bottom:.6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" o:allowincell="f" fillcolor="white [3201]" strokeweight=".5pt">
                <v:textbox inset="0,0,0,0">
                  <w:txbxContent>
                    <w:p w14:paraId="64DB8B41" w14:textId="77777777" w:rsidR="00CF3914" w:rsidRDefault="00CF3914">
                      <w:pPr>
                        <w:pStyle w:val="Contenudecadre"/>
                      </w:pPr>
                    </w:p>
                  </w:txbxContent>
                </v:textbox>
                <w10:wrap type="square"/>
              </v:rect>
            </w:pict>
          </mc:Fallback>
        </mc:AlternateContent>
      </w:r>
      <w:r w:rsidR="003F6424">
        <w:rPr>
          <w:rFonts w:ascii="Arial" w:hAnsi="Arial" w:cs="Arial"/>
          <w:b/>
          <w:bCs/>
          <w:sz w:val="32"/>
          <w:szCs w:val="32"/>
        </w:rPr>
        <w:t>Dossier ressource : Tracker solaire</w:t>
      </w:r>
      <w:bookmarkStart w:id="0" w:name="_Hlk166057993"/>
      <w:bookmarkStart w:id="1" w:name="_Hlk166058081"/>
      <w:bookmarkEnd w:id="0"/>
      <w:bookmarkEnd w:id="1"/>
    </w:p>
    <w:p w14:paraId="576BD1D4" w14:textId="77777777" w:rsidR="00CF3914" w:rsidRDefault="003F6424">
      <w:pPr>
        <w:pStyle w:val="Titre2"/>
        <w:jc w:val="left"/>
        <w:rPr>
          <w:rFonts w:ascii="Arial" w:hAnsi="Arial" w:cs="Arial"/>
        </w:rPr>
      </w:pPr>
      <w:r>
        <w:rPr>
          <w:rFonts w:ascii="Arial" w:hAnsi="Arial" w:cs="Arial"/>
        </w:rPr>
        <w:t xml:space="preserve">Découverte du produit et de la problématique technique </w:t>
      </w:r>
    </w:p>
    <w:p w14:paraId="5E5D9572" w14:textId="77777777" w:rsidR="00CF3914" w:rsidRDefault="003F6424">
      <w:pPr>
        <w:rPr>
          <w:rFonts w:ascii="Arial" w:hAnsi="Arial" w:cs="Arial"/>
          <w:color w:val="auto"/>
        </w:rPr>
      </w:pPr>
      <w:r>
        <w:rPr>
          <w:rFonts w:ascii="Arial" w:hAnsi="Arial" w:cs="Arial"/>
          <w:color w:val="auto"/>
        </w:rPr>
        <w:t>Le produit proposé est un panneau solaire motorisé capable de s’orienter automatiquement pour suivre le soleil tout au long de la journée. L’objectif est d’optimiser la captation d’énergie lumineuse, et donc le rendement électrique du produit.</w:t>
      </w:r>
    </w:p>
    <w:p w14:paraId="473B11AD" w14:textId="77777777" w:rsidR="00CF3914" w:rsidRDefault="003F6424">
      <w:pPr>
        <w:rPr>
          <w:rFonts w:ascii="Arial" w:hAnsi="Arial" w:cs="Arial"/>
          <w:color w:val="auto"/>
        </w:rPr>
      </w:pPr>
      <w:r>
        <w:rPr>
          <w:rFonts w:ascii="Arial" w:hAnsi="Arial" w:cs="Arial"/>
          <w:color w:val="auto"/>
        </w:rPr>
        <w:t>Les panneaux solaires sont souvent fixés de manière statique</w:t>
      </w:r>
      <w:r w:rsidR="006A607F">
        <w:rPr>
          <w:rFonts w:ascii="Arial" w:hAnsi="Arial" w:cs="Arial"/>
          <w:color w:val="auto"/>
        </w:rPr>
        <w:t xml:space="preserve">, </w:t>
      </w:r>
      <w:r>
        <w:rPr>
          <w:rFonts w:ascii="Arial" w:hAnsi="Arial" w:cs="Arial"/>
          <w:color w:val="auto"/>
        </w:rPr>
        <w:t>leur inclinaison est choisie en fonction de la latitude du lieu. Mais cette orientation fixe ne tient pas compte de la position changeante du soleil, qui varie selon (Figure 1):</w:t>
      </w:r>
    </w:p>
    <w:p w14:paraId="4021FCD4" w14:textId="77777777" w:rsidR="00CF3914" w:rsidRDefault="006A607F">
      <w:pPr>
        <w:pStyle w:val="Paragraphedeliste"/>
        <w:numPr>
          <w:ilvl w:val="0"/>
          <w:numId w:val="4"/>
        </w:numPr>
        <w:rPr>
          <w:rFonts w:ascii="Arial" w:hAnsi="Arial" w:cs="Arial"/>
          <w:sz w:val="24"/>
          <w:szCs w:val="24"/>
        </w:rPr>
      </w:pPr>
      <w:r>
        <w:rPr>
          <w:rFonts w:ascii="Arial" w:hAnsi="Arial" w:cs="Arial"/>
          <w:sz w:val="24"/>
          <w:szCs w:val="24"/>
        </w:rPr>
        <w:t>l’heure</w:t>
      </w:r>
      <w:r w:rsidR="003F6424">
        <w:rPr>
          <w:rFonts w:ascii="Arial" w:hAnsi="Arial" w:cs="Arial"/>
          <w:sz w:val="24"/>
          <w:szCs w:val="24"/>
        </w:rPr>
        <w:t xml:space="preserve"> (matin, midi, soir),</w:t>
      </w:r>
    </w:p>
    <w:p w14:paraId="72ED28D4" w14:textId="77777777" w:rsidR="00CF3914" w:rsidRDefault="003F6424">
      <w:pPr>
        <w:pStyle w:val="Paragraphedeliste"/>
        <w:numPr>
          <w:ilvl w:val="0"/>
          <w:numId w:val="4"/>
        </w:numPr>
        <w:rPr>
          <w:rFonts w:ascii="Arial" w:hAnsi="Arial" w:cs="Arial"/>
          <w:sz w:val="24"/>
          <w:szCs w:val="24"/>
        </w:rPr>
      </w:pPr>
      <w:r>
        <w:rPr>
          <w:rFonts w:ascii="Arial" w:hAnsi="Arial" w:cs="Arial"/>
          <w:sz w:val="24"/>
          <w:szCs w:val="24"/>
        </w:rPr>
        <w:t>la saison (été / hiver),</w:t>
      </w:r>
    </w:p>
    <w:p w14:paraId="0F4448BA" w14:textId="77777777" w:rsidR="00CF3914" w:rsidRDefault="003F6424">
      <w:pPr>
        <w:pStyle w:val="Paragraphedeliste"/>
        <w:numPr>
          <w:ilvl w:val="0"/>
          <w:numId w:val="4"/>
        </w:numPr>
        <w:rPr>
          <w:rFonts w:ascii="Arial" w:hAnsi="Arial" w:cs="Arial"/>
          <w:sz w:val="24"/>
          <w:szCs w:val="24"/>
        </w:rPr>
      </w:pPr>
      <w:r>
        <w:rPr>
          <w:rFonts w:ascii="Arial" w:hAnsi="Arial" w:cs="Arial"/>
          <w:sz w:val="24"/>
          <w:szCs w:val="24"/>
        </w:rPr>
        <w:t>la position géographie (latitude).</w:t>
      </w:r>
    </w:p>
    <w:p w14:paraId="49A6B6DA" w14:textId="77777777" w:rsidR="00CF3914" w:rsidRDefault="00CF3914">
      <w:pPr>
        <w:pStyle w:val="Paragraphedeliste"/>
        <w:rPr>
          <w:rFonts w:ascii="Arial" w:hAnsi="Arial" w:cs="Arial"/>
        </w:rPr>
      </w:pPr>
    </w:p>
    <w:p w14:paraId="1BC19447" w14:textId="77777777" w:rsidR="00CF3914" w:rsidRDefault="003F6424">
      <w:pPr>
        <w:pStyle w:val="Paragraphedeliste"/>
        <w:keepNext/>
        <w:jc w:val="center"/>
        <w:rPr>
          <w:rFonts w:ascii="Arial" w:hAnsi="Arial" w:cs="Arial"/>
        </w:rPr>
      </w:pPr>
      <w:r>
        <w:rPr>
          <w:noProof/>
        </w:rPr>
        <w:drawing>
          <wp:inline distT="0" distB="0" distL="0" distR="0" wp14:anchorId="0432F353" wp14:editId="31AD71B0">
            <wp:extent cx="4666615" cy="3082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9"/>
                    <a:srcRect t="4891" b="7027"/>
                    <a:stretch>
                      <a:fillRect/>
                    </a:stretch>
                  </pic:blipFill>
                  <pic:spPr bwMode="auto">
                    <a:xfrm>
                      <a:off x="0" y="0"/>
                      <a:ext cx="4666615" cy="3082925"/>
                    </a:xfrm>
                    <a:prstGeom prst="rect">
                      <a:avLst/>
                    </a:prstGeom>
                    <a:noFill/>
                  </pic:spPr>
                </pic:pic>
              </a:graphicData>
            </a:graphic>
          </wp:inline>
        </w:drawing>
      </w:r>
    </w:p>
    <w:p w14:paraId="6C621B6B" w14:textId="77777777" w:rsidR="00CF3914" w:rsidRDefault="003F6424" w:rsidP="00CC56E5">
      <w:pPr>
        <w:pStyle w:val="Lgende"/>
        <w:jc w:val="center"/>
        <w:rPr>
          <w:rFonts w:ascii="Arial" w:hAnsi="Arial" w:cs="Arial"/>
          <w:color w:val="auto"/>
        </w:rPr>
      </w:pPr>
      <w:r>
        <w:rPr>
          <w:rFonts w:ascii="Arial" w:hAnsi="Arial" w:cs="Arial"/>
          <w:color w:val="auto"/>
        </w:rPr>
        <w:t xml:space="preserve">Figure </w:t>
      </w:r>
      <w:r>
        <w:rPr>
          <w:rFonts w:ascii="Arial" w:hAnsi="Arial" w:cs="Arial"/>
          <w:color w:val="auto"/>
        </w:rPr>
        <w:fldChar w:fldCharType="begin"/>
      </w:r>
      <w:r>
        <w:rPr>
          <w:rFonts w:ascii="Arial" w:hAnsi="Arial" w:cs="Arial"/>
          <w:color w:val="auto"/>
        </w:rPr>
        <w:instrText xml:space="preserve"> SEQ Figure \* ARABIC </w:instrText>
      </w:r>
      <w:r>
        <w:rPr>
          <w:rFonts w:ascii="Arial" w:hAnsi="Arial" w:cs="Arial"/>
          <w:color w:val="auto"/>
        </w:rPr>
        <w:fldChar w:fldCharType="separate"/>
      </w:r>
      <w:r>
        <w:rPr>
          <w:rFonts w:ascii="Arial" w:hAnsi="Arial" w:cs="Arial"/>
          <w:color w:val="auto"/>
        </w:rPr>
        <w:t>1</w:t>
      </w:r>
      <w:r>
        <w:rPr>
          <w:rFonts w:ascii="Arial" w:hAnsi="Arial" w:cs="Arial"/>
          <w:color w:val="auto"/>
        </w:rPr>
        <w:fldChar w:fldCharType="end"/>
      </w:r>
      <w:r>
        <w:rPr>
          <w:rFonts w:ascii="Arial" w:hAnsi="Arial" w:cs="Arial"/>
          <w:color w:val="auto"/>
        </w:rPr>
        <w:t xml:space="preserve"> Diagramme Hauteur en fonction de l'Azimut</w:t>
      </w:r>
    </w:p>
    <w:p w14:paraId="2FF8C294" w14:textId="77777777" w:rsidR="00CC56E5" w:rsidRDefault="00CC56E5">
      <w:pPr>
        <w:rPr>
          <w:rFonts w:ascii="Arial" w:hAnsi="Arial" w:cs="Arial"/>
          <w:color w:val="auto"/>
        </w:rPr>
      </w:pPr>
    </w:p>
    <w:p w14:paraId="0AC2B77C" w14:textId="4D9032C6" w:rsidR="00CF3914" w:rsidRDefault="003F6424">
      <w:pPr>
        <w:rPr>
          <w:rFonts w:ascii="Arial" w:hAnsi="Arial" w:cs="Arial"/>
          <w:color w:val="auto"/>
        </w:rPr>
      </w:pPr>
      <w:r>
        <w:rPr>
          <w:noProof/>
        </w:rPr>
        <w:drawing>
          <wp:anchor distT="0" distB="0" distL="114300" distR="114300" simplePos="0" relativeHeight="8" behindDoc="0" locked="0" layoutInCell="0" allowOverlap="1" wp14:anchorId="65EF31FA" wp14:editId="245D37D9">
            <wp:simplePos x="0" y="0"/>
            <wp:positionH relativeFrom="column">
              <wp:posOffset>4514215</wp:posOffset>
            </wp:positionH>
            <wp:positionV relativeFrom="paragraph">
              <wp:posOffset>318770</wp:posOffset>
            </wp:positionV>
            <wp:extent cx="1492250" cy="1492250"/>
            <wp:effectExtent l="0" t="0" r="0" b="0"/>
            <wp:wrapSquare wrapText="bothSides"/>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0"/>
                    <a:stretch>
                      <a:fillRect/>
                    </a:stretch>
                  </pic:blipFill>
                  <pic:spPr bwMode="auto">
                    <a:xfrm>
                      <a:off x="0" y="0"/>
                      <a:ext cx="1492250" cy="1492250"/>
                    </a:xfrm>
                    <a:prstGeom prst="rect">
                      <a:avLst/>
                    </a:prstGeom>
                    <a:noFill/>
                  </pic:spPr>
                </pic:pic>
              </a:graphicData>
            </a:graphic>
          </wp:anchor>
        </w:drawing>
      </w:r>
      <w:r>
        <w:rPr>
          <w:rFonts w:ascii="Arial" w:hAnsi="Arial" w:cs="Arial"/>
          <w:color w:val="auto"/>
        </w:rPr>
        <w:t>Il existe de nombreux types de panneau solaire motorisé, certains ne pilotent que l’</w:t>
      </w:r>
      <w:r>
        <w:rPr>
          <w:rFonts w:ascii="Arial" w:hAnsi="Arial" w:cs="Arial"/>
          <w:bCs/>
          <w:color w:val="auto"/>
        </w:rPr>
        <w:t>axe des azimuts</w:t>
      </w:r>
      <w:r>
        <w:rPr>
          <w:rFonts w:ascii="Arial" w:hAnsi="Arial" w:cs="Arial"/>
          <w:b/>
          <w:bCs/>
          <w:color w:val="auto"/>
        </w:rPr>
        <w:t xml:space="preserve">, </w:t>
      </w:r>
      <w:r>
        <w:rPr>
          <w:rFonts w:ascii="Arial" w:hAnsi="Arial" w:cs="Arial"/>
          <w:bCs/>
          <w:color w:val="auto"/>
        </w:rPr>
        <w:t>et d’autre ne pilotent que la hauteur</w:t>
      </w:r>
      <w:r>
        <w:rPr>
          <w:rFonts w:ascii="Arial" w:hAnsi="Arial" w:cs="Arial"/>
          <w:color w:val="auto"/>
        </w:rPr>
        <w:t xml:space="preserve">. </w:t>
      </w:r>
    </w:p>
    <w:p w14:paraId="6B05BAD4" w14:textId="77777777" w:rsidR="00CF3914" w:rsidRDefault="003F6424">
      <w:pPr>
        <w:pStyle w:val="Titre3"/>
        <w:rPr>
          <w:rFonts w:ascii="Arial" w:hAnsi="Arial" w:cs="Arial"/>
        </w:rPr>
      </w:pPr>
      <w:r>
        <w:rPr>
          <w:rFonts w:ascii="Arial" w:hAnsi="Arial" w:cs="Arial"/>
        </w:rPr>
        <w:t>Caractéristiques de la maquette</w:t>
      </w:r>
    </w:p>
    <w:p w14:paraId="55DD4C5A" w14:textId="77777777" w:rsidR="00CF3914" w:rsidRDefault="003F6424">
      <w:pPr>
        <w:pStyle w:val="ListDeBase"/>
        <w:rPr>
          <w:rFonts w:ascii="Arial" w:hAnsi="Arial" w:cs="Arial"/>
          <w:color w:val="auto"/>
        </w:rPr>
      </w:pPr>
      <w:r>
        <w:rPr>
          <w:rFonts w:ascii="Arial" w:hAnsi="Arial" w:cs="Arial"/>
          <w:color w:val="auto"/>
        </w:rPr>
        <w:t>4 capteurs de luminosité.</w:t>
      </w:r>
    </w:p>
    <w:p w14:paraId="25C703EB" w14:textId="77777777" w:rsidR="00CF3914" w:rsidRDefault="003F6424">
      <w:pPr>
        <w:pStyle w:val="ListDeBase"/>
        <w:rPr>
          <w:rFonts w:ascii="Arial" w:hAnsi="Arial" w:cs="Arial"/>
          <w:color w:val="auto"/>
        </w:rPr>
      </w:pPr>
      <w:r>
        <w:rPr>
          <w:rFonts w:ascii="Arial" w:hAnsi="Arial" w:cs="Arial"/>
          <w:color w:val="auto"/>
        </w:rPr>
        <w:t>Un shield groove + carte arduino</w:t>
      </w:r>
    </w:p>
    <w:p w14:paraId="5EEE2570" w14:textId="77777777" w:rsidR="00CF3914" w:rsidRDefault="003F6424">
      <w:pPr>
        <w:pStyle w:val="ListDeBase"/>
        <w:rPr>
          <w:rFonts w:ascii="Arial" w:hAnsi="Arial" w:cs="Arial"/>
          <w:color w:val="auto"/>
        </w:rPr>
      </w:pPr>
      <w:r>
        <w:rPr>
          <w:rFonts w:ascii="Arial" w:hAnsi="Arial" w:cs="Arial"/>
          <w:color w:val="auto"/>
        </w:rPr>
        <w:t>2 servomoteurs.</w:t>
      </w:r>
    </w:p>
    <w:p w14:paraId="711F1612" w14:textId="77777777" w:rsidR="00CF3914" w:rsidRDefault="003F6424">
      <w:pPr>
        <w:pStyle w:val="Titre3"/>
        <w:rPr>
          <w:rFonts w:ascii="Arial" w:hAnsi="Arial" w:cs="Arial"/>
        </w:rPr>
      </w:pPr>
      <w:r>
        <w:rPr>
          <w:rFonts w:ascii="Arial" w:hAnsi="Arial" w:cs="Arial"/>
        </w:rPr>
        <w:lastRenderedPageBreak/>
        <w:t>Schéma structurel Existant</w:t>
      </w:r>
    </w:p>
    <w:p w14:paraId="509EAF51" w14:textId="77777777" w:rsidR="00CF3914" w:rsidRDefault="003F6424">
      <w:pPr>
        <w:spacing w:before="0" w:line="259" w:lineRule="auto"/>
        <w:jc w:val="center"/>
        <w:rPr>
          <w:rFonts w:ascii="Arial" w:eastAsiaTheme="majorEastAsia" w:hAnsi="Arial" w:cs="Arial"/>
          <w:b/>
          <w:bCs/>
          <w:color w:val="auto"/>
          <w:sz w:val="28"/>
          <w:szCs w:val="26"/>
        </w:rPr>
      </w:pPr>
      <w:r>
        <w:rPr>
          <w:noProof/>
        </w:rPr>
        <w:drawing>
          <wp:inline distT="0" distB="0" distL="0" distR="0" wp14:anchorId="273450E8" wp14:editId="1D109C4A">
            <wp:extent cx="3776980" cy="321818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noChangeArrowheads="1"/>
                    </pic:cNvPicPr>
                  </pic:nvPicPr>
                  <pic:blipFill>
                    <a:blip r:embed="rId11"/>
                    <a:stretch>
                      <a:fillRect/>
                    </a:stretch>
                  </pic:blipFill>
                  <pic:spPr bwMode="auto">
                    <a:xfrm>
                      <a:off x="0" y="0"/>
                      <a:ext cx="3776980" cy="3218180"/>
                    </a:xfrm>
                    <a:prstGeom prst="rect">
                      <a:avLst/>
                    </a:prstGeom>
                    <a:noFill/>
                  </pic:spPr>
                </pic:pic>
              </a:graphicData>
            </a:graphic>
          </wp:inline>
        </w:drawing>
      </w:r>
    </w:p>
    <w:p w14:paraId="72B89D26" w14:textId="77777777" w:rsidR="00CF3914" w:rsidRDefault="003F6424">
      <w:pPr>
        <w:pStyle w:val="Titre3"/>
        <w:spacing w:before="0"/>
      </w:pPr>
      <w:r>
        <w:rPr>
          <w:rFonts w:ascii="Arial" w:hAnsi="Arial" w:cs="Arial"/>
        </w:rPr>
        <w:t>Cahiers des charges du tracker solaire</w:t>
      </w:r>
    </w:p>
    <w:p w14:paraId="2F71BC22" w14:textId="77777777" w:rsidR="00CF3914" w:rsidRDefault="003F6424">
      <w:pPr>
        <w:jc w:val="center"/>
        <w:rPr>
          <w:color w:val="auto"/>
        </w:rPr>
      </w:pPr>
      <w:r>
        <w:rPr>
          <w:noProof/>
        </w:rPr>
        <w:drawing>
          <wp:inline distT="0" distB="0" distL="0" distR="0" wp14:anchorId="21488BB7" wp14:editId="7724B43C">
            <wp:extent cx="6267450" cy="283591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noChangeArrowheads="1"/>
                    </pic:cNvPicPr>
                  </pic:nvPicPr>
                  <pic:blipFill>
                    <a:blip r:embed="rId12"/>
                    <a:stretch>
                      <a:fillRect/>
                    </a:stretch>
                  </pic:blipFill>
                  <pic:spPr bwMode="auto">
                    <a:xfrm>
                      <a:off x="0" y="0"/>
                      <a:ext cx="6267450" cy="2835910"/>
                    </a:xfrm>
                    <a:prstGeom prst="rect">
                      <a:avLst/>
                    </a:prstGeom>
                    <a:noFill/>
                  </pic:spPr>
                </pic:pic>
              </a:graphicData>
            </a:graphic>
          </wp:inline>
        </w:drawing>
      </w:r>
    </w:p>
    <w:p w14:paraId="394B2B9C" w14:textId="77777777" w:rsidR="00CF3914" w:rsidRDefault="003F6424">
      <w:pPr>
        <w:pStyle w:val="Titre2"/>
        <w:rPr>
          <w:rFonts w:ascii="Arial" w:hAnsi="Arial" w:cs="Arial"/>
        </w:rPr>
      </w:pPr>
      <w:r>
        <w:rPr>
          <w:noProof/>
        </w:rPr>
        <w:drawing>
          <wp:anchor distT="0" distB="0" distL="114300" distR="114300" simplePos="0" relativeHeight="9" behindDoc="0" locked="0" layoutInCell="0" allowOverlap="1" wp14:anchorId="562349F2" wp14:editId="22D8B556">
            <wp:simplePos x="0" y="0"/>
            <wp:positionH relativeFrom="margin">
              <wp:posOffset>4519930</wp:posOffset>
            </wp:positionH>
            <wp:positionV relativeFrom="paragraph">
              <wp:posOffset>231775</wp:posOffset>
            </wp:positionV>
            <wp:extent cx="1820545" cy="1691005"/>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noChangeArrowheads="1"/>
                    </pic:cNvPicPr>
                  </pic:nvPicPr>
                  <pic:blipFill>
                    <a:blip r:embed="rId13"/>
                    <a:stretch>
                      <a:fillRect/>
                    </a:stretch>
                  </pic:blipFill>
                  <pic:spPr bwMode="auto">
                    <a:xfrm>
                      <a:off x="0" y="0"/>
                      <a:ext cx="1820545" cy="1691005"/>
                    </a:xfrm>
                    <a:prstGeom prst="rect">
                      <a:avLst/>
                    </a:prstGeom>
                    <a:noFill/>
                  </pic:spPr>
                </pic:pic>
              </a:graphicData>
            </a:graphic>
          </wp:anchor>
        </w:drawing>
      </w:r>
      <w:r>
        <w:rPr>
          <w:rFonts w:ascii="Arial" w:hAnsi="Arial" w:cs="Arial"/>
        </w:rPr>
        <w:t>Conception</w:t>
      </w:r>
    </w:p>
    <w:p w14:paraId="13D4CF8C" w14:textId="77777777" w:rsidR="00CF3914" w:rsidRDefault="003F6424">
      <w:pPr>
        <w:pStyle w:val="Titre3"/>
        <w:numPr>
          <w:ilvl w:val="0"/>
          <w:numId w:val="12"/>
        </w:numPr>
        <w:spacing w:before="120"/>
        <w:rPr>
          <w:rFonts w:ascii="Arial" w:eastAsia="Times New Roman" w:hAnsi="Arial" w:cs="Arial"/>
          <w:shd w:val="clear" w:color="auto" w:fill="auto"/>
          <w:lang w:eastAsia="fr-FR"/>
        </w:rPr>
      </w:pPr>
      <w:r>
        <w:rPr>
          <w:rFonts w:ascii="Arial" w:eastAsia="Times New Roman" w:hAnsi="Arial" w:cs="Arial"/>
          <w:shd w:val="clear" w:color="auto" w:fill="auto"/>
          <w:lang w:eastAsia="fr-FR"/>
        </w:rPr>
        <w:t xml:space="preserve">Principe de fonctionnement : </w:t>
      </w:r>
    </w:p>
    <w:p w14:paraId="662AF976" w14:textId="77777777" w:rsidR="00CF3914" w:rsidRDefault="006A607F">
      <w:pPr>
        <w:pStyle w:val="whitespace-break-spaces"/>
        <w:spacing w:before="0" w:beforeAutospacing="0" w:after="120" w:afterAutospacing="0"/>
        <w:jc w:val="both"/>
        <w:rPr>
          <w:rFonts w:ascii="Arial" w:hAnsi="Arial" w:cs="Arial"/>
        </w:rPr>
      </w:pPr>
      <w:r w:rsidRPr="006A607F">
        <w:rPr>
          <w:rFonts w:ascii="Arial" w:hAnsi="Arial" w:cs="Arial"/>
        </w:rPr>
        <w:t>Le panneau solaire est considéré comme orienté vers le sud.</w:t>
      </w:r>
      <w:r w:rsidR="003F6424">
        <w:rPr>
          <w:rFonts w:ascii="Arial" w:hAnsi="Arial" w:cs="Arial"/>
        </w:rPr>
        <w:t xml:space="preserve"> </w:t>
      </w:r>
      <w:r w:rsidRPr="006A607F">
        <w:rPr>
          <w:rFonts w:ascii="Arial" w:hAnsi="Arial" w:cs="Arial"/>
        </w:rPr>
        <w:t xml:space="preserve">La position </w:t>
      </w:r>
      <w:r w:rsidRPr="006A607F">
        <w:rPr>
          <w:rFonts w:ascii="Arial" w:hAnsi="Arial" w:cs="Arial"/>
          <w:b/>
        </w:rPr>
        <w:t>Est</w:t>
      </w:r>
      <w:r w:rsidRPr="006A607F">
        <w:rPr>
          <w:rFonts w:ascii="Arial" w:hAnsi="Arial" w:cs="Arial"/>
        </w:rPr>
        <w:t xml:space="preserve"> est située à gauche et la position </w:t>
      </w:r>
      <w:r w:rsidRPr="006A607F">
        <w:rPr>
          <w:rFonts w:ascii="Arial" w:hAnsi="Arial" w:cs="Arial"/>
          <w:b/>
        </w:rPr>
        <w:t xml:space="preserve">Ouest </w:t>
      </w:r>
      <w:r w:rsidRPr="006A607F">
        <w:rPr>
          <w:rFonts w:ascii="Arial" w:hAnsi="Arial" w:cs="Arial"/>
        </w:rPr>
        <w:t>à droite. Le soleil se lève à l’est et se couche à l’ouest (figure 2).</w:t>
      </w:r>
    </w:p>
    <w:p w14:paraId="19B10846" w14:textId="77777777" w:rsidR="00CF3914" w:rsidRDefault="00375FE1">
      <w:pPr>
        <w:pStyle w:val="whitespace-break-spaces"/>
        <w:spacing w:before="0" w:beforeAutospacing="0" w:after="120" w:afterAutospacing="0"/>
        <w:jc w:val="both"/>
        <w:rPr>
          <w:rFonts w:ascii="Arial" w:hAnsi="Arial" w:cs="Arial"/>
        </w:rPr>
      </w:pPr>
      <w:r>
        <w:rPr>
          <w:noProof/>
        </w:rPr>
        <mc:AlternateContent>
          <mc:Choice Requires="wps">
            <w:drawing>
              <wp:anchor distT="635" distB="0" distL="113665" distR="121920" simplePos="0" relativeHeight="10" behindDoc="0" locked="0" layoutInCell="0" allowOverlap="1" wp14:anchorId="6EB177B6" wp14:editId="294A684C">
                <wp:simplePos x="0" y="0"/>
                <wp:positionH relativeFrom="margin">
                  <wp:align>right</wp:align>
                </wp:positionH>
                <wp:positionV relativeFrom="paragraph">
                  <wp:posOffset>686435</wp:posOffset>
                </wp:positionV>
                <wp:extent cx="2409825" cy="206375"/>
                <wp:effectExtent l="0" t="0" r="28575" b="20955"/>
                <wp:wrapSquare wrapText="bothSides"/>
                <wp:docPr id="9" name="Zone de texte 1"/>
                <wp:cNvGraphicFramePr/>
                <a:graphic xmlns:a="http://schemas.openxmlformats.org/drawingml/2006/main">
                  <a:graphicData uri="http://schemas.microsoft.com/office/word/2010/wordprocessingShape">
                    <wps:wsp>
                      <wps:cNvSpPr/>
                      <wps:spPr>
                        <a:xfrm>
                          <a:off x="0" y="0"/>
                          <a:ext cx="2409825" cy="206375"/>
                        </a:xfrm>
                        <a:prstGeom prst="rect">
                          <a:avLst/>
                        </a:prstGeom>
                        <a:solidFill>
                          <a:srgbClr val="FFFFFF"/>
                        </a:solidFill>
                        <a:ln w="0">
                          <a:solidFill>
                            <a:schemeClr val="bg1"/>
                          </a:solidFill>
                        </a:ln>
                      </wps:spPr>
                      <wps:style>
                        <a:lnRef idx="0">
                          <a:scrgbClr r="0" g="0" b="0"/>
                        </a:lnRef>
                        <a:fillRef idx="0">
                          <a:scrgbClr r="0" g="0" b="0"/>
                        </a:fillRef>
                        <a:effectRef idx="0">
                          <a:scrgbClr r="0" g="0" b="0"/>
                        </a:effectRef>
                        <a:fontRef idx="minor"/>
                      </wps:style>
                      <wps:txbx>
                        <w:txbxContent>
                          <w:p w14:paraId="48296CE6" w14:textId="77777777" w:rsidR="00CF3914" w:rsidRDefault="003F6424">
                            <w:pPr>
                              <w:pStyle w:val="Lgende"/>
                              <w:rPr>
                                <w:rFonts w:ascii="Arial" w:hAnsi="Arial" w:cs="Arial"/>
                                <w:b/>
                                <w:bCs/>
                                <w:color w:val="auto"/>
                                <w:sz w:val="28"/>
                                <w:szCs w:val="26"/>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t>. Description du mouvement</w:t>
                            </w:r>
                          </w:p>
                        </w:txbxContent>
                      </wps:txbx>
                      <wps:bodyPr lIns="0" tIns="0" rIns="0" bIns="0" anchor="t">
                        <a:prstTxWarp prst="textNoShape">
                          <a:avLst/>
                        </a:prstTxWarp>
                        <a:spAutoFit/>
                      </wps:bodyPr>
                    </wps:wsp>
                  </a:graphicData>
                </a:graphic>
              </wp:anchor>
            </w:drawing>
          </mc:Choice>
          <mc:Fallback>
            <w:pict>
              <v:rect w14:anchorId="6EB177B6" id="_x0000_s1027" style="position:absolute;left:0;text-align:left;margin-left:138.55pt;margin-top:54.05pt;width:189.75pt;height:16.25pt;z-index:10;visibility:visible;mso-wrap-style:square;mso-wrap-distance-left:8.95pt;mso-wrap-distance-top:.05pt;mso-wrap-distance-right:9.6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" o:allowincell="f" strokecolor="white [3212]" strokeweight="0">
                <v:textbox style="mso-fit-shape-to-text:t" inset="0,0,0,0">
                  <w:txbxContent>
                    <w:p w14:paraId="48296CE6" w14:textId="77777777" w:rsidR="00CF3914" w:rsidRDefault="003F6424">
                      <w:pPr>
                        <w:pStyle w:val="Lgende"/>
                        <w:rPr>
                          <w:rFonts w:ascii="Arial" w:hAnsi="Arial" w:cs="Arial"/>
                          <w:b/>
                          <w:bCs/>
                          <w:color w:val="auto"/>
                          <w:sz w:val="28"/>
                          <w:szCs w:val="26"/>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t>. Description du mouvement</w:t>
                      </w:r>
                    </w:p>
                  </w:txbxContent>
                </v:textbox>
                <w10:wrap type="square" anchorx="margin"/>
              </v:rect>
            </w:pict>
          </mc:Fallback>
        </mc:AlternateContent>
      </w:r>
      <w:r w:rsidR="003F6424">
        <w:rPr>
          <w:rFonts w:ascii="Arial" w:hAnsi="Arial" w:cs="Arial"/>
        </w:rPr>
        <w:t xml:space="preserve">Dès le lever du soleil, le capteur de suivi solaire mesure en continu l’angle entre l’axe du panneau et la position du soleil. Ce capteur est composé de deux capteurs de luminosité et d’un séparateur. </w:t>
      </w:r>
    </w:p>
    <w:p w14:paraId="37972831" w14:textId="77777777" w:rsidR="00CF3914" w:rsidRDefault="003F6424">
      <w:pPr>
        <w:pStyle w:val="whitespace-break-spaces"/>
        <w:spacing w:before="0" w:beforeAutospacing="0" w:after="120" w:afterAutospacing="0"/>
        <w:jc w:val="both"/>
        <w:rPr>
          <w:rFonts w:ascii="Arial" w:hAnsi="Arial" w:cs="Arial"/>
        </w:rPr>
      </w:pPr>
      <w:r>
        <w:rPr>
          <w:noProof/>
        </w:rPr>
        <w:lastRenderedPageBreak/>
        <w:drawing>
          <wp:anchor distT="0" distB="0" distL="114300" distR="114300" simplePos="0" relativeHeight="12" behindDoc="0" locked="0" layoutInCell="0" allowOverlap="1" wp14:anchorId="268FE3BC" wp14:editId="792058A5">
            <wp:simplePos x="0" y="0"/>
            <wp:positionH relativeFrom="margin">
              <wp:posOffset>3828415</wp:posOffset>
            </wp:positionH>
            <wp:positionV relativeFrom="paragraph">
              <wp:posOffset>138430</wp:posOffset>
            </wp:positionV>
            <wp:extent cx="2649855" cy="2423795"/>
            <wp:effectExtent l="0" t="0" r="0" b="0"/>
            <wp:wrapTight wrapText="bothSides">
              <wp:wrapPolygon edited="0">
                <wp:start x="-1" y="0"/>
                <wp:lineTo x="-1" y="21391"/>
                <wp:lineTo x="21426" y="21391"/>
                <wp:lineTo x="21426" y="0"/>
                <wp:lineTo x="-1" y="0"/>
              </wp:wrapPolygon>
            </wp:wrapTight>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4"/>
                    <a:srcRect b="8537"/>
                    <a:stretch>
                      <a:fillRect/>
                    </a:stretch>
                  </pic:blipFill>
                  <pic:spPr bwMode="auto">
                    <a:xfrm>
                      <a:off x="0" y="0"/>
                      <a:ext cx="2649855" cy="2423795"/>
                    </a:xfrm>
                    <a:prstGeom prst="rect">
                      <a:avLst/>
                    </a:prstGeom>
                    <a:noFill/>
                  </pic:spPr>
                </pic:pic>
              </a:graphicData>
            </a:graphic>
          </wp:anchor>
        </w:drawing>
      </w:r>
      <w:r>
        <w:rPr>
          <w:rFonts w:ascii="Arial" w:hAnsi="Arial" w:cs="Arial"/>
        </w:rPr>
        <w:t xml:space="preserve">Pour déterminer cet angle, </w:t>
      </w:r>
      <w:r w:rsidR="00812A22">
        <w:rPr>
          <w:rFonts w:ascii="Arial" w:hAnsi="Arial" w:cs="Arial"/>
        </w:rPr>
        <w:t>le capteur de suivi</w:t>
      </w:r>
      <w:r>
        <w:rPr>
          <w:rFonts w:ascii="Arial" w:hAnsi="Arial" w:cs="Arial"/>
        </w:rPr>
        <w:t xml:space="preserve"> calcule la différence entre les intensités lumineuses captées par les deux capteurs, situés de part et d’autre du séparateur (EST et OUEST). Ce processus se répète en boucle jusqu’à la tombée de la nuit. </w:t>
      </w:r>
      <w:r w:rsidR="00812A22">
        <w:rPr>
          <w:rFonts w:ascii="Arial" w:hAnsi="Arial" w:cs="Arial"/>
        </w:rPr>
        <w:t>À</w:t>
      </w:r>
      <w:r>
        <w:rPr>
          <w:rFonts w:ascii="Arial" w:hAnsi="Arial" w:cs="Arial"/>
        </w:rPr>
        <w:t xml:space="preserve"> ce moment l’algorithme s’arrête automatiquement et passe en mode nuit (non étudié).</w:t>
      </w:r>
    </w:p>
    <w:p w14:paraId="3CEDB392" w14:textId="77777777" w:rsidR="00CF3914" w:rsidRDefault="00812A22">
      <w:pPr>
        <w:pStyle w:val="whitespace-break-spaces"/>
        <w:spacing w:before="0" w:beforeAutospacing="0" w:afterAutospacing="0"/>
        <w:jc w:val="both"/>
        <w:rPr>
          <w:rFonts w:ascii="Arial" w:hAnsi="Arial" w:cs="Arial"/>
        </w:rPr>
      </w:pPr>
      <w:r w:rsidRPr="00812A22">
        <w:rPr>
          <w:rFonts w:ascii="Arial" w:hAnsi="Arial" w:cs="Arial"/>
        </w:rPr>
        <w:t xml:space="preserve">Une bande morte est définie afin d’éviter les oscillations du système et d’optimiser la consommation d’énergie. </w:t>
      </w:r>
      <w:r w:rsidR="003F6424">
        <w:rPr>
          <w:rFonts w:ascii="Arial" w:hAnsi="Arial" w:cs="Arial"/>
        </w:rPr>
        <w:t>(« dead zone »).</w:t>
      </w:r>
    </w:p>
    <w:p w14:paraId="060EC4BB" w14:textId="77777777" w:rsidR="00CF3914" w:rsidRDefault="003F6424">
      <w:pPr>
        <w:pStyle w:val="whitespace-break-spaces"/>
        <w:spacing w:before="0" w:beforeAutospacing="0" w:afterAutospacing="0"/>
        <w:jc w:val="both"/>
      </w:pPr>
      <w:r>
        <w:rPr>
          <w:rFonts w:ascii="Arial" w:hAnsi="Arial" w:cs="Arial"/>
        </w:rPr>
        <w:t xml:space="preserve">Cette bande morte correspond </w:t>
      </w:r>
      <w:r>
        <w:rPr>
          <w:rFonts w:ascii="Arial" w:hAnsi="Arial" w:cs="Arial"/>
          <w:color w:val="auto"/>
        </w:rPr>
        <w:t xml:space="preserve">à un secteur angulaire dans lequel le </w:t>
      </w:r>
      <w:r w:rsidR="00812A22">
        <w:rPr>
          <w:rFonts w:ascii="Arial" w:hAnsi="Arial" w:cs="Arial"/>
          <w:color w:val="auto"/>
        </w:rPr>
        <w:t>panneau ne suit pas</w:t>
      </w:r>
      <w:r>
        <w:rPr>
          <w:rFonts w:ascii="Arial" w:hAnsi="Arial" w:cs="Arial"/>
          <w:color w:val="auto"/>
        </w:rPr>
        <w:t xml:space="preserve"> le soleil </w:t>
      </w:r>
      <w:r>
        <w:rPr>
          <w:rFonts w:ascii="Arial" w:hAnsi="Arial" w:cs="Arial"/>
        </w:rPr>
        <w:t>(Figure 3).</w:t>
      </w:r>
      <w:r>
        <w:t xml:space="preserve"> </w:t>
      </w:r>
    </w:p>
    <w:p w14:paraId="7F9DE17E" w14:textId="77777777" w:rsidR="00CF3914" w:rsidRDefault="00CF3914">
      <w:pPr>
        <w:pStyle w:val="whitespace-break-spaces"/>
        <w:spacing w:before="0" w:beforeAutospacing="0" w:afterAutospacing="0"/>
        <w:jc w:val="both"/>
      </w:pPr>
    </w:p>
    <w:p w14:paraId="66E09B61" w14:textId="77777777" w:rsidR="00CF3914" w:rsidRDefault="00CF3914">
      <w:pPr>
        <w:pStyle w:val="whitespace-break-spaces"/>
        <w:spacing w:before="0" w:beforeAutospacing="0" w:afterAutospacing="0"/>
        <w:jc w:val="both"/>
      </w:pPr>
    </w:p>
    <w:p w14:paraId="51B5B4C6" w14:textId="77777777" w:rsidR="00CF3914" w:rsidRDefault="003F6424">
      <w:pPr>
        <w:pStyle w:val="whitespace-break-spaces"/>
        <w:spacing w:before="0" w:beforeAutospacing="0" w:afterAutospacing="0"/>
        <w:jc w:val="both"/>
        <w:rPr>
          <w:rFonts w:ascii="Arial" w:hAnsi="Arial" w:cs="Arial"/>
        </w:rPr>
      </w:pPr>
      <w:r>
        <w:rPr>
          <w:rFonts w:ascii="Arial" w:hAnsi="Arial" w:cs="Arial"/>
          <w:noProof/>
        </w:rPr>
        <mc:AlternateContent>
          <mc:Choice Requires="wps">
            <w:drawing>
              <wp:anchor distT="635" distB="15875" distL="114300" distR="114300" simplePos="0" relativeHeight="26" behindDoc="0" locked="0" layoutInCell="0" allowOverlap="1" wp14:anchorId="68F5985E" wp14:editId="30E333AD">
                <wp:simplePos x="0" y="0"/>
                <wp:positionH relativeFrom="margin">
                  <wp:posOffset>3803015</wp:posOffset>
                </wp:positionH>
                <wp:positionV relativeFrom="paragraph">
                  <wp:posOffset>114935</wp:posOffset>
                </wp:positionV>
                <wp:extent cx="2362200" cy="206375"/>
                <wp:effectExtent l="0" t="0" r="0" b="1905"/>
                <wp:wrapTight wrapText="bothSides">
                  <wp:wrapPolygon edited="0">
                    <wp:start x="0" y="0"/>
                    <wp:lineTo x="0" y="19817"/>
                    <wp:lineTo x="21426" y="19817"/>
                    <wp:lineTo x="21426" y="0"/>
                    <wp:lineTo x="0" y="0"/>
                  </wp:wrapPolygon>
                </wp:wrapTight>
                <wp:docPr id="11" name="Zone de texte 1"/>
                <wp:cNvGraphicFramePr/>
                <a:graphic xmlns:a="http://schemas.openxmlformats.org/drawingml/2006/main">
                  <a:graphicData uri="http://schemas.microsoft.com/office/word/2010/wordprocessingShape">
                    <wps:wsp>
                      <wps:cNvSpPr/>
                      <wps:spPr>
                        <a:xfrm>
                          <a:off x="0" y="0"/>
                          <a:ext cx="2362320" cy="206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20A3392" w14:textId="77777777" w:rsidR="00CF3914" w:rsidRDefault="003F6424">
                            <w:pPr>
                              <w:pStyle w:val="Lgende"/>
                              <w:rPr>
                                <w:rFonts w:ascii="Arial" w:eastAsia="Times New Roman"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t>. Description de la bande morte</w:t>
                            </w:r>
                          </w:p>
                        </w:txbxContent>
                      </wps:txbx>
                      <wps:bodyPr lIns="0" tIns="0" rIns="0" bIns="0" anchor="t">
                        <a:prstTxWarp prst="textNoShape">
                          <a:avLst/>
                        </a:prstTxWarp>
                        <a:spAutoFit/>
                      </wps:bodyPr>
                    </wps:wsp>
                  </a:graphicData>
                </a:graphic>
              </wp:anchor>
            </w:drawing>
          </mc:Choice>
          <mc:Fallback>
            <w:pict>
              <v:rect w14:anchorId="68F5985E" id="_x0000_s1028" style="position:absolute;left:0;text-align:left;margin-left:299.45pt;margin-top:9.05pt;width:186pt;height:16.25pt;z-index:26;visibility:visible;mso-wrap-style:square;mso-wrap-distance-left:9pt;mso-wrap-distance-top:.05pt;mso-wrap-distance-right:9pt;mso-wrap-distance-bottom:1.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" o:allowincell="f" stroked="f" strokeweight="0">
                <v:textbox style="mso-fit-shape-to-text:t" inset="0,0,0,0">
                  <w:txbxContent>
                    <w:p w14:paraId="520A3392" w14:textId="77777777" w:rsidR="00CF3914" w:rsidRDefault="003F6424">
                      <w:pPr>
                        <w:pStyle w:val="Lgende"/>
                        <w:rPr>
                          <w:rFonts w:ascii="Arial" w:eastAsia="Times New Roman"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t>. Description de la bande morte</w:t>
                      </w:r>
                    </w:p>
                  </w:txbxContent>
                </v:textbox>
                <w10:wrap type="tight" anchorx="margin"/>
              </v:rect>
            </w:pict>
          </mc:Fallback>
        </mc:AlternateContent>
      </w:r>
    </w:p>
    <w:p w14:paraId="42E4F648" w14:textId="77777777" w:rsidR="00CF3914" w:rsidRDefault="003F6424">
      <w:pPr>
        <w:pStyle w:val="whitespace-break-spaces"/>
        <w:spacing w:before="240" w:beforeAutospacing="0" w:afterAutospacing="0"/>
        <w:jc w:val="both"/>
        <w:rPr>
          <w:rFonts w:ascii="Arial" w:hAnsi="Arial" w:cs="Arial"/>
          <w:u w:val="single"/>
        </w:rPr>
      </w:pPr>
      <w:r>
        <w:rPr>
          <w:rFonts w:ascii="Arial" w:hAnsi="Arial" w:cs="Arial"/>
          <w:u w:val="single"/>
        </w:rPr>
        <w:t>Exemple de fonctionnement</w:t>
      </w:r>
    </w:p>
    <w:p w14:paraId="64C906A4" w14:textId="77777777" w:rsidR="00CF3914" w:rsidRDefault="003F6424">
      <w:pPr>
        <w:pStyle w:val="whitespace-break-spaces"/>
        <w:spacing w:before="0" w:beforeAutospacing="0" w:afterAutospacing="0"/>
        <w:jc w:val="both"/>
        <w:rPr>
          <w:rFonts w:ascii="Arial" w:hAnsi="Arial" w:cs="Arial"/>
        </w:rPr>
      </w:pPr>
      <w:r>
        <w:rPr>
          <w:rFonts w:ascii="Arial" w:hAnsi="Arial" w:cs="Arial"/>
        </w:rPr>
        <w:t>Les valeurs sont données à titre indicatif.</w:t>
      </w:r>
    </w:p>
    <w:tbl>
      <w:tblPr>
        <w:tblStyle w:val="Grilledutableau"/>
        <w:tblW w:w="9893" w:type="dxa"/>
        <w:tblInd w:w="-147" w:type="dxa"/>
        <w:tblLayout w:type="fixed"/>
        <w:tblLook w:val="04A0" w:firstRow="1" w:lastRow="0" w:firstColumn="1" w:lastColumn="0" w:noHBand="0" w:noVBand="1"/>
      </w:tblPr>
      <w:tblGrid>
        <w:gridCol w:w="5784"/>
        <w:gridCol w:w="4109"/>
      </w:tblGrid>
      <w:tr w:rsidR="00CF3914" w14:paraId="1B7CFDBF" w14:textId="77777777">
        <w:tc>
          <w:tcPr>
            <w:tcW w:w="5784" w:type="dxa"/>
            <w:tcBorders>
              <w:top w:val="nil"/>
              <w:left w:val="nil"/>
              <w:bottom w:val="nil"/>
              <w:right w:val="nil"/>
            </w:tcBorders>
          </w:tcPr>
          <w:p w14:paraId="0F109D4B" w14:textId="77777777" w:rsidR="00CF3914" w:rsidRDefault="00812A22">
            <w:pPr>
              <w:pStyle w:val="whitespace-break-spaces"/>
              <w:spacing w:before="0" w:afterAutospacing="0"/>
              <w:ind w:left="-255" w:firstLine="255"/>
              <w:jc w:val="both"/>
              <w:rPr>
                <w:rFonts w:ascii="Arial" w:hAnsi="Arial" w:cs="Arial"/>
                <w:u w:val="single"/>
              </w:rPr>
            </w:pPr>
            <w:r>
              <w:rPr>
                <w:rFonts w:ascii="Arial" w:hAnsi="Arial" w:cs="Arial"/>
                <w:u w:val="single"/>
              </w:rPr>
              <w:t>Étape</w:t>
            </w:r>
            <w:r w:rsidR="003F6424">
              <w:rPr>
                <w:rFonts w:ascii="Arial" w:hAnsi="Arial" w:cs="Arial"/>
                <w:u w:val="single"/>
              </w:rPr>
              <w:t xml:space="preserve"> 1 – Déplacement du panneau </w:t>
            </w:r>
          </w:p>
          <w:tbl>
            <w:tblPr>
              <w:tblW w:w="5273" w:type="dxa"/>
              <w:tblLayout w:type="fixed"/>
              <w:tblLook w:val="04A0" w:firstRow="1" w:lastRow="0" w:firstColumn="1" w:lastColumn="0" w:noHBand="0" w:noVBand="1"/>
            </w:tblPr>
            <w:tblGrid>
              <w:gridCol w:w="1297"/>
              <w:gridCol w:w="1283"/>
              <w:gridCol w:w="2693"/>
            </w:tblGrid>
            <w:tr w:rsidR="00CF3914" w14:paraId="6C004647" w14:textId="77777777">
              <w:trPr>
                <w:trHeight w:val="905"/>
              </w:trPr>
              <w:tc>
                <w:tcPr>
                  <w:tcW w:w="1297" w:type="dxa"/>
                  <w:tcBorders>
                    <w:top w:val="single" w:sz="8" w:space="0" w:color="000000"/>
                    <w:left w:val="single" w:sz="8" w:space="0" w:color="000000"/>
                    <w:bottom w:val="single" w:sz="8" w:space="0" w:color="000000"/>
                    <w:right w:val="single" w:sz="8" w:space="0" w:color="000000"/>
                  </w:tcBorders>
                  <w:vAlign w:val="center"/>
                </w:tcPr>
                <w:p w14:paraId="0B6F0650" w14:textId="77777777" w:rsidR="00CF3914" w:rsidRDefault="003F6424">
                  <w:pPr>
                    <w:pStyle w:val="whitespace-break-spaces"/>
                    <w:spacing w:before="280"/>
                    <w:jc w:val="center"/>
                    <w:rPr>
                      <w:rFonts w:ascii="Arial" w:hAnsi="Arial" w:cs="Arial"/>
                      <w:b/>
                      <w:bCs/>
                      <w:sz w:val="20"/>
                      <w:szCs w:val="20"/>
                    </w:rPr>
                  </w:pPr>
                  <w:r>
                    <w:rPr>
                      <w:rFonts w:ascii="Arial" w:hAnsi="Arial" w:cs="Arial"/>
                      <w:b/>
                      <w:bCs/>
                      <w:color w:val="auto"/>
                      <w:sz w:val="18"/>
                      <w:szCs w:val="18"/>
                    </w:rPr>
                    <w:t>Capteur luminosité 1</w:t>
                  </w:r>
                  <w:r>
                    <w:rPr>
                      <w:rFonts w:ascii="Arial" w:hAnsi="Arial" w:cs="Arial"/>
                      <w:b/>
                      <w:bCs/>
                      <w:color w:val="auto"/>
                      <w:sz w:val="20"/>
                      <w:szCs w:val="20"/>
                    </w:rPr>
                    <w:t xml:space="preserve"> </w:t>
                  </w:r>
                  <w:r>
                    <w:rPr>
                      <w:rFonts w:ascii="Arial" w:hAnsi="Arial" w:cs="Arial"/>
                      <w:b/>
                      <w:bCs/>
                      <w:sz w:val="20"/>
                      <w:szCs w:val="20"/>
                    </w:rPr>
                    <w:t>(lx)</w:t>
                  </w:r>
                </w:p>
              </w:tc>
              <w:tc>
                <w:tcPr>
                  <w:tcW w:w="1283" w:type="dxa"/>
                  <w:tcBorders>
                    <w:top w:val="single" w:sz="8" w:space="0" w:color="000000"/>
                    <w:bottom w:val="single" w:sz="8" w:space="0" w:color="000000"/>
                    <w:right w:val="single" w:sz="8" w:space="0" w:color="000000"/>
                  </w:tcBorders>
                  <w:vAlign w:val="center"/>
                </w:tcPr>
                <w:p w14:paraId="3D51EA27" w14:textId="77777777" w:rsidR="00CF3914" w:rsidRDefault="003F6424">
                  <w:pPr>
                    <w:pStyle w:val="whitespace-break-spaces"/>
                    <w:spacing w:before="0"/>
                    <w:jc w:val="center"/>
                    <w:rPr>
                      <w:rFonts w:ascii="Arial" w:hAnsi="Arial" w:cs="Arial"/>
                      <w:b/>
                      <w:bCs/>
                      <w:sz w:val="20"/>
                      <w:szCs w:val="20"/>
                    </w:rPr>
                  </w:pPr>
                  <w:r>
                    <w:rPr>
                      <w:rFonts w:ascii="Arial" w:hAnsi="Arial" w:cs="Arial"/>
                      <w:b/>
                      <w:bCs/>
                      <w:color w:val="auto"/>
                      <w:sz w:val="18"/>
                      <w:szCs w:val="18"/>
                    </w:rPr>
                    <w:t>Capteur luminosité 2</w:t>
                  </w:r>
                  <w:r>
                    <w:rPr>
                      <w:rFonts w:ascii="Arial" w:hAnsi="Arial" w:cs="Arial"/>
                      <w:b/>
                      <w:bCs/>
                      <w:sz w:val="20"/>
                      <w:szCs w:val="20"/>
                    </w:rPr>
                    <w:t xml:space="preserve"> (lx)</w:t>
                  </w:r>
                </w:p>
              </w:tc>
              <w:tc>
                <w:tcPr>
                  <w:tcW w:w="2693" w:type="dxa"/>
                  <w:tcBorders>
                    <w:top w:val="single" w:sz="8" w:space="0" w:color="000000"/>
                    <w:bottom w:val="single" w:sz="8" w:space="0" w:color="000000"/>
                    <w:right w:val="single" w:sz="8" w:space="0" w:color="000000"/>
                  </w:tcBorders>
                  <w:vAlign w:val="center"/>
                </w:tcPr>
                <w:p w14:paraId="0A90B1C3" w14:textId="77777777" w:rsidR="00CF3914" w:rsidRDefault="003F6424">
                  <w:pPr>
                    <w:pStyle w:val="whitespace-break-spaces"/>
                    <w:spacing w:before="0"/>
                    <w:jc w:val="center"/>
                    <w:rPr>
                      <w:rFonts w:ascii="Arial" w:hAnsi="Arial" w:cs="Arial"/>
                      <w:b/>
                      <w:bCs/>
                      <w:sz w:val="20"/>
                      <w:szCs w:val="20"/>
                    </w:rPr>
                  </w:pPr>
                  <w:r>
                    <w:rPr>
                      <w:rFonts w:ascii="Arial" w:hAnsi="Arial" w:cs="Arial"/>
                      <w:b/>
                      <w:bCs/>
                      <w:sz w:val="20"/>
                      <w:szCs w:val="20"/>
                    </w:rPr>
                    <w:t>Rotation panneau</w:t>
                  </w:r>
                </w:p>
              </w:tc>
            </w:tr>
            <w:tr w:rsidR="00CF3914" w14:paraId="372AA58E" w14:textId="77777777">
              <w:trPr>
                <w:trHeight w:val="287"/>
              </w:trPr>
              <w:tc>
                <w:tcPr>
                  <w:tcW w:w="1297" w:type="dxa"/>
                  <w:tcBorders>
                    <w:left w:val="single" w:sz="8" w:space="0" w:color="000000"/>
                    <w:bottom w:val="single" w:sz="8" w:space="0" w:color="000000"/>
                    <w:right w:val="single" w:sz="8" w:space="0" w:color="000000"/>
                  </w:tcBorders>
                </w:tcPr>
                <w:p w14:paraId="6194F3B9"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300</w:t>
                  </w:r>
                </w:p>
              </w:tc>
              <w:tc>
                <w:tcPr>
                  <w:tcW w:w="1283" w:type="dxa"/>
                  <w:tcBorders>
                    <w:bottom w:val="single" w:sz="8" w:space="0" w:color="000000"/>
                    <w:right w:val="single" w:sz="8" w:space="0" w:color="000000"/>
                  </w:tcBorders>
                </w:tcPr>
                <w:p w14:paraId="2A56E9A2"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300</w:t>
                  </w:r>
                </w:p>
              </w:tc>
              <w:tc>
                <w:tcPr>
                  <w:tcW w:w="2693" w:type="dxa"/>
                  <w:tcBorders>
                    <w:bottom w:val="single" w:sz="8" w:space="0" w:color="000000"/>
                    <w:right w:val="single" w:sz="8" w:space="0" w:color="000000"/>
                  </w:tcBorders>
                </w:tcPr>
                <w:p w14:paraId="634DB521"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Aucune</w:t>
                  </w:r>
                </w:p>
              </w:tc>
            </w:tr>
            <w:tr w:rsidR="00CF3914" w14:paraId="3893137E" w14:textId="77777777">
              <w:trPr>
                <w:trHeight w:val="300"/>
              </w:trPr>
              <w:tc>
                <w:tcPr>
                  <w:tcW w:w="1297" w:type="dxa"/>
                  <w:tcBorders>
                    <w:left w:val="single" w:sz="8" w:space="0" w:color="000000"/>
                    <w:bottom w:val="single" w:sz="8" w:space="0" w:color="000000"/>
                    <w:right w:val="single" w:sz="8" w:space="0" w:color="000000"/>
                  </w:tcBorders>
                </w:tcPr>
                <w:p w14:paraId="7A1E0802"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w:t>
                  </w:r>
                </w:p>
              </w:tc>
              <w:tc>
                <w:tcPr>
                  <w:tcW w:w="1283" w:type="dxa"/>
                  <w:tcBorders>
                    <w:bottom w:val="single" w:sz="8" w:space="0" w:color="000000"/>
                    <w:right w:val="single" w:sz="8" w:space="0" w:color="000000"/>
                  </w:tcBorders>
                </w:tcPr>
                <w:p w14:paraId="6D26233E"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w:t>
                  </w:r>
                </w:p>
              </w:tc>
              <w:tc>
                <w:tcPr>
                  <w:tcW w:w="2693" w:type="dxa"/>
                  <w:tcBorders>
                    <w:bottom w:val="single" w:sz="8" w:space="0" w:color="000000"/>
                    <w:right w:val="single" w:sz="8" w:space="0" w:color="000000"/>
                  </w:tcBorders>
                </w:tcPr>
                <w:p w14:paraId="6B22FEBA"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Aucune</w:t>
                  </w:r>
                </w:p>
              </w:tc>
            </w:tr>
            <w:tr w:rsidR="00CF3914" w14:paraId="626D9941" w14:textId="77777777">
              <w:trPr>
                <w:trHeight w:val="300"/>
              </w:trPr>
              <w:tc>
                <w:tcPr>
                  <w:tcW w:w="1297" w:type="dxa"/>
                  <w:tcBorders>
                    <w:left w:val="single" w:sz="8" w:space="0" w:color="000000"/>
                    <w:bottom w:val="single" w:sz="8" w:space="0" w:color="000000"/>
                    <w:right w:val="single" w:sz="8" w:space="0" w:color="000000"/>
                  </w:tcBorders>
                </w:tcPr>
                <w:p w14:paraId="7D5F8E3B"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N</w:t>
                  </w:r>
                </w:p>
              </w:tc>
              <w:tc>
                <w:tcPr>
                  <w:tcW w:w="1283" w:type="dxa"/>
                  <w:tcBorders>
                    <w:bottom w:val="single" w:sz="8" w:space="0" w:color="000000"/>
                    <w:right w:val="single" w:sz="8" w:space="0" w:color="000000"/>
                  </w:tcBorders>
                </w:tcPr>
                <w:p w14:paraId="55E055E2"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N</w:t>
                  </w:r>
                </w:p>
              </w:tc>
              <w:tc>
                <w:tcPr>
                  <w:tcW w:w="2693" w:type="dxa"/>
                  <w:tcBorders>
                    <w:bottom w:val="single" w:sz="8" w:space="0" w:color="000000"/>
                    <w:right w:val="single" w:sz="8" w:space="0" w:color="000000"/>
                  </w:tcBorders>
                </w:tcPr>
                <w:p w14:paraId="1A4BA109"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Aucune</w:t>
                  </w:r>
                </w:p>
              </w:tc>
            </w:tr>
            <w:tr w:rsidR="00CF3914" w14:paraId="699BC203" w14:textId="77777777">
              <w:trPr>
                <w:trHeight w:val="287"/>
              </w:trPr>
              <w:tc>
                <w:tcPr>
                  <w:tcW w:w="1297" w:type="dxa"/>
                  <w:tcBorders>
                    <w:left w:val="single" w:sz="8" w:space="0" w:color="000000"/>
                    <w:bottom w:val="single" w:sz="8" w:space="0" w:color="000000"/>
                    <w:right w:val="single" w:sz="8" w:space="0" w:color="000000"/>
                  </w:tcBorders>
                </w:tcPr>
                <w:p w14:paraId="219D3B4A"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w:t>
                  </w:r>
                </w:p>
              </w:tc>
              <w:tc>
                <w:tcPr>
                  <w:tcW w:w="1283" w:type="dxa"/>
                  <w:tcBorders>
                    <w:bottom w:val="single" w:sz="8" w:space="0" w:color="000000"/>
                    <w:right w:val="single" w:sz="8" w:space="0" w:color="000000"/>
                  </w:tcBorders>
                </w:tcPr>
                <w:p w14:paraId="27F85635"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300</w:t>
                  </w:r>
                </w:p>
              </w:tc>
              <w:tc>
                <w:tcPr>
                  <w:tcW w:w="2693" w:type="dxa"/>
                  <w:tcBorders>
                    <w:bottom w:val="single" w:sz="8" w:space="0" w:color="000000"/>
                    <w:right w:val="single" w:sz="8" w:space="0" w:color="000000"/>
                  </w:tcBorders>
                </w:tcPr>
                <w:p w14:paraId="7D0FFE4D"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Rotation vers le Capteur 2</w:t>
                  </w:r>
                </w:p>
              </w:tc>
            </w:tr>
            <w:tr w:rsidR="00CF3914" w14:paraId="7F44FE19" w14:textId="77777777">
              <w:trPr>
                <w:trHeight w:val="287"/>
              </w:trPr>
              <w:tc>
                <w:tcPr>
                  <w:tcW w:w="1297" w:type="dxa"/>
                  <w:tcBorders>
                    <w:left w:val="single" w:sz="8" w:space="0" w:color="000000"/>
                    <w:bottom w:val="single" w:sz="8" w:space="0" w:color="000000"/>
                    <w:right w:val="single" w:sz="8" w:space="0" w:color="000000"/>
                  </w:tcBorders>
                </w:tcPr>
                <w:p w14:paraId="176ED89D"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300</w:t>
                  </w:r>
                </w:p>
              </w:tc>
              <w:tc>
                <w:tcPr>
                  <w:tcW w:w="1283" w:type="dxa"/>
                  <w:tcBorders>
                    <w:bottom w:val="single" w:sz="8" w:space="0" w:color="000000"/>
                    <w:right w:val="single" w:sz="8" w:space="0" w:color="000000"/>
                  </w:tcBorders>
                </w:tcPr>
                <w:p w14:paraId="1278CB9D"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30</w:t>
                  </w:r>
                </w:p>
              </w:tc>
              <w:tc>
                <w:tcPr>
                  <w:tcW w:w="2693" w:type="dxa"/>
                  <w:tcBorders>
                    <w:bottom w:val="single" w:sz="8" w:space="0" w:color="000000"/>
                    <w:right w:val="single" w:sz="8" w:space="0" w:color="000000"/>
                  </w:tcBorders>
                </w:tcPr>
                <w:p w14:paraId="3F2811F0"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Rotation vers le Capteur 1</w:t>
                  </w:r>
                </w:p>
              </w:tc>
            </w:tr>
          </w:tbl>
          <w:p w14:paraId="14D50417" w14:textId="77777777" w:rsidR="00CF3914" w:rsidRDefault="00CF3914">
            <w:pPr>
              <w:pStyle w:val="whitespace-break-spaces"/>
              <w:spacing w:before="0" w:afterAutospacing="0"/>
              <w:jc w:val="both"/>
              <w:rPr>
                <w:rFonts w:ascii="Arial" w:hAnsi="Arial" w:cs="Arial"/>
              </w:rPr>
            </w:pPr>
          </w:p>
        </w:tc>
        <w:tc>
          <w:tcPr>
            <w:tcW w:w="4109" w:type="dxa"/>
            <w:tcBorders>
              <w:top w:val="nil"/>
              <w:left w:val="nil"/>
              <w:bottom w:val="nil"/>
              <w:right w:val="nil"/>
            </w:tcBorders>
          </w:tcPr>
          <w:p w14:paraId="4B0A9556" w14:textId="77777777" w:rsidR="00CF3914" w:rsidRDefault="00812A22">
            <w:pPr>
              <w:pStyle w:val="whitespace-break-spaces"/>
              <w:spacing w:before="0" w:afterAutospacing="0"/>
              <w:rPr>
                <w:rFonts w:ascii="Arial" w:hAnsi="Arial" w:cs="Arial"/>
                <w:u w:val="single"/>
              </w:rPr>
            </w:pPr>
            <w:r>
              <w:rPr>
                <w:rFonts w:ascii="Arial" w:hAnsi="Arial" w:cs="Arial"/>
                <w:u w:val="single"/>
              </w:rPr>
              <w:t>Étape</w:t>
            </w:r>
            <w:r w:rsidR="003F6424">
              <w:rPr>
                <w:rFonts w:ascii="Arial" w:hAnsi="Arial" w:cs="Arial"/>
                <w:u w:val="single"/>
              </w:rPr>
              <w:t xml:space="preserve"> 2 – Avec une bande morte</w:t>
            </w:r>
          </w:p>
          <w:tbl>
            <w:tblPr>
              <w:tblW w:w="3977" w:type="dxa"/>
              <w:tblLayout w:type="fixed"/>
              <w:tblLook w:val="04A0" w:firstRow="1" w:lastRow="0" w:firstColumn="1" w:lastColumn="0" w:noHBand="0" w:noVBand="1"/>
            </w:tblPr>
            <w:tblGrid>
              <w:gridCol w:w="2375"/>
              <w:gridCol w:w="1602"/>
            </w:tblGrid>
            <w:tr w:rsidR="00CF3914" w14:paraId="163CD8AC" w14:textId="77777777">
              <w:trPr>
                <w:trHeight w:val="407"/>
              </w:trPr>
              <w:tc>
                <w:tcPr>
                  <w:tcW w:w="2375" w:type="dxa"/>
                  <w:tcBorders>
                    <w:top w:val="single" w:sz="8" w:space="0" w:color="000000"/>
                    <w:left w:val="single" w:sz="8" w:space="0" w:color="000000"/>
                    <w:bottom w:val="single" w:sz="8" w:space="0" w:color="000000"/>
                    <w:right w:val="single" w:sz="8" w:space="0" w:color="000000"/>
                  </w:tcBorders>
                </w:tcPr>
                <w:p w14:paraId="700FD9CF" w14:textId="77777777" w:rsidR="00CF3914" w:rsidRDefault="003F6424">
                  <w:pPr>
                    <w:pStyle w:val="whitespace-break-spaces"/>
                    <w:spacing w:before="280"/>
                    <w:jc w:val="center"/>
                    <w:rPr>
                      <w:rFonts w:ascii="Arial" w:hAnsi="Arial" w:cs="Arial"/>
                      <w:b/>
                      <w:bCs/>
                      <w:sz w:val="20"/>
                      <w:szCs w:val="20"/>
                    </w:rPr>
                  </w:pPr>
                  <w:r>
                    <w:rPr>
                      <w:rFonts w:ascii="Arial" w:hAnsi="Arial" w:cs="Arial"/>
                      <w:b/>
                      <w:bCs/>
                      <w:sz w:val="20"/>
                      <w:szCs w:val="20"/>
                    </w:rPr>
                    <w:t>Angle panneau soleil</w:t>
                  </w:r>
                </w:p>
              </w:tc>
              <w:tc>
                <w:tcPr>
                  <w:tcW w:w="1602" w:type="dxa"/>
                  <w:tcBorders>
                    <w:top w:val="single" w:sz="8" w:space="0" w:color="000000"/>
                    <w:bottom w:val="single" w:sz="8" w:space="0" w:color="000000"/>
                    <w:right w:val="single" w:sz="8" w:space="0" w:color="000000"/>
                  </w:tcBorders>
                </w:tcPr>
                <w:p w14:paraId="2B23C4AD" w14:textId="77777777" w:rsidR="00CF3914" w:rsidRDefault="003F6424">
                  <w:pPr>
                    <w:pStyle w:val="whitespace-break-spaces"/>
                    <w:spacing w:before="0"/>
                    <w:jc w:val="center"/>
                    <w:rPr>
                      <w:rFonts w:ascii="Arial" w:hAnsi="Arial" w:cs="Arial"/>
                      <w:b/>
                      <w:bCs/>
                      <w:sz w:val="20"/>
                      <w:szCs w:val="20"/>
                    </w:rPr>
                  </w:pPr>
                  <w:r>
                    <w:rPr>
                      <w:rFonts w:ascii="Arial" w:hAnsi="Arial" w:cs="Arial"/>
                      <w:b/>
                      <w:bCs/>
                      <w:sz w:val="20"/>
                      <w:szCs w:val="20"/>
                    </w:rPr>
                    <w:t>Rotation tourelle</w:t>
                  </w:r>
                </w:p>
              </w:tc>
            </w:tr>
            <w:tr w:rsidR="00CF3914" w14:paraId="6EF164FB" w14:textId="77777777">
              <w:trPr>
                <w:trHeight w:val="389"/>
              </w:trPr>
              <w:tc>
                <w:tcPr>
                  <w:tcW w:w="2375" w:type="dxa"/>
                  <w:tcBorders>
                    <w:left w:val="single" w:sz="8" w:space="0" w:color="000000"/>
                    <w:bottom w:val="single" w:sz="8" w:space="0" w:color="000000"/>
                    <w:right w:val="single" w:sz="8" w:space="0" w:color="000000"/>
                  </w:tcBorders>
                </w:tcPr>
                <w:p w14:paraId="3750FE53"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0</w:t>
                  </w:r>
                </w:p>
              </w:tc>
              <w:tc>
                <w:tcPr>
                  <w:tcW w:w="1602" w:type="dxa"/>
                  <w:tcBorders>
                    <w:bottom w:val="single" w:sz="8" w:space="0" w:color="000000"/>
                    <w:right w:val="single" w:sz="8" w:space="0" w:color="000000"/>
                  </w:tcBorders>
                </w:tcPr>
                <w:p w14:paraId="393986B3"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Aucune</w:t>
                  </w:r>
                </w:p>
              </w:tc>
            </w:tr>
            <w:tr w:rsidR="00CF3914" w14:paraId="1A1C9D2F" w14:textId="77777777">
              <w:trPr>
                <w:trHeight w:val="407"/>
              </w:trPr>
              <w:tc>
                <w:tcPr>
                  <w:tcW w:w="2375" w:type="dxa"/>
                  <w:tcBorders>
                    <w:left w:val="single" w:sz="8" w:space="0" w:color="000000"/>
                    <w:bottom w:val="single" w:sz="8" w:space="0" w:color="000000"/>
                    <w:right w:val="single" w:sz="8" w:space="0" w:color="000000"/>
                  </w:tcBorders>
                </w:tcPr>
                <w:p w14:paraId="3DBBD6DD"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 seuil &lt; Angle &lt; + seuil</w:t>
                  </w:r>
                </w:p>
              </w:tc>
              <w:tc>
                <w:tcPr>
                  <w:tcW w:w="1602" w:type="dxa"/>
                  <w:tcBorders>
                    <w:bottom w:val="single" w:sz="8" w:space="0" w:color="000000"/>
                    <w:right w:val="single" w:sz="8" w:space="0" w:color="000000"/>
                  </w:tcBorders>
                </w:tcPr>
                <w:p w14:paraId="6A2EA27E"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Aucune</w:t>
                  </w:r>
                </w:p>
              </w:tc>
            </w:tr>
            <w:tr w:rsidR="00CF3914" w14:paraId="27217426" w14:textId="77777777">
              <w:trPr>
                <w:trHeight w:val="407"/>
              </w:trPr>
              <w:tc>
                <w:tcPr>
                  <w:tcW w:w="2375" w:type="dxa"/>
                  <w:tcBorders>
                    <w:left w:val="single" w:sz="8" w:space="0" w:color="000000"/>
                    <w:bottom w:val="single" w:sz="8" w:space="0" w:color="000000"/>
                    <w:right w:val="single" w:sz="8" w:space="0" w:color="000000"/>
                  </w:tcBorders>
                </w:tcPr>
                <w:p w14:paraId="56C6CCA5"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Angle &gt; + seuil</w:t>
                  </w:r>
                </w:p>
              </w:tc>
              <w:tc>
                <w:tcPr>
                  <w:tcW w:w="1602" w:type="dxa"/>
                  <w:tcBorders>
                    <w:bottom w:val="single" w:sz="8" w:space="0" w:color="000000"/>
                    <w:right w:val="single" w:sz="8" w:space="0" w:color="000000"/>
                  </w:tcBorders>
                </w:tcPr>
                <w:p w14:paraId="23A5B51A"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Rotation vers le Capteur 2</w:t>
                  </w:r>
                </w:p>
              </w:tc>
            </w:tr>
            <w:tr w:rsidR="00CF3914" w14:paraId="57EE042D" w14:textId="77777777">
              <w:trPr>
                <w:trHeight w:val="389"/>
              </w:trPr>
              <w:tc>
                <w:tcPr>
                  <w:tcW w:w="2375" w:type="dxa"/>
                  <w:tcBorders>
                    <w:left w:val="single" w:sz="8" w:space="0" w:color="000000"/>
                    <w:bottom w:val="single" w:sz="8" w:space="0" w:color="000000"/>
                    <w:right w:val="single" w:sz="8" w:space="0" w:color="000000"/>
                  </w:tcBorders>
                </w:tcPr>
                <w:p w14:paraId="49719724"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Angle &lt; - seuil</w:t>
                  </w:r>
                </w:p>
              </w:tc>
              <w:tc>
                <w:tcPr>
                  <w:tcW w:w="1602" w:type="dxa"/>
                  <w:tcBorders>
                    <w:bottom w:val="single" w:sz="8" w:space="0" w:color="000000"/>
                    <w:right w:val="single" w:sz="8" w:space="0" w:color="000000"/>
                  </w:tcBorders>
                </w:tcPr>
                <w:p w14:paraId="25C028E8" w14:textId="77777777" w:rsidR="00CF3914" w:rsidRDefault="003F6424">
                  <w:pPr>
                    <w:pStyle w:val="whitespace-break-spaces"/>
                    <w:spacing w:before="0"/>
                    <w:jc w:val="center"/>
                    <w:rPr>
                      <w:rFonts w:ascii="Arial" w:hAnsi="Arial" w:cs="Arial"/>
                      <w:sz w:val="20"/>
                      <w:szCs w:val="20"/>
                    </w:rPr>
                  </w:pPr>
                  <w:r>
                    <w:rPr>
                      <w:rFonts w:ascii="Arial" w:hAnsi="Arial" w:cs="Arial"/>
                      <w:sz w:val="20"/>
                      <w:szCs w:val="20"/>
                    </w:rPr>
                    <w:t>Rotation vers le Capteur 1</w:t>
                  </w:r>
                </w:p>
              </w:tc>
            </w:tr>
          </w:tbl>
          <w:p w14:paraId="61231F84" w14:textId="77777777" w:rsidR="00CF3914" w:rsidRDefault="00CF3914">
            <w:pPr>
              <w:pStyle w:val="whitespace-break-spaces"/>
              <w:spacing w:before="0" w:afterAutospacing="0"/>
              <w:jc w:val="both"/>
              <w:rPr>
                <w:rFonts w:ascii="Arial" w:hAnsi="Arial" w:cs="Arial"/>
              </w:rPr>
            </w:pPr>
          </w:p>
        </w:tc>
      </w:tr>
    </w:tbl>
    <w:p w14:paraId="251F465B" w14:textId="77777777" w:rsidR="00CF3914" w:rsidRDefault="003F6424">
      <w:pPr>
        <w:pStyle w:val="Titre3"/>
        <w:numPr>
          <w:ilvl w:val="0"/>
          <w:numId w:val="0"/>
        </w:numPr>
        <w:spacing w:before="120"/>
        <w:ind w:left="709" w:firstLine="425"/>
        <w:rPr>
          <w:rFonts w:ascii="Arial" w:hAnsi="Arial" w:cs="Arial"/>
        </w:rPr>
      </w:pPr>
      <w:r>
        <w:rPr>
          <w:noProof/>
        </w:rPr>
        <w:drawing>
          <wp:anchor distT="0" distB="0" distL="0" distR="0" simplePos="0" relativeHeight="14" behindDoc="0" locked="0" layoutInCell="0" allowOverlap="1" wp14:anchorId="17425269" wp14:editId="66604276">
            <wp:simplePos x="0" y="0"/>
            <wp:positionH relativeFrom="margin">
              <wp:posOffset>1935480</wp:posOffset>
            </wp:positionH>
            <wp:positionV relativeFrom="paragraph">
              <wp:posOffset>252095</wp:posOffset>
            </wp:positionV>
            <wp:extent cx="2870835" cy="2383155"/>
            <wp:effectExtent l="0" t="0" r="0" b="0"/>
            <wp:wrapNone/>
            <wp:docPr id="12" name="Image 7" descr="C:\Users\ttedunne\AppData\Local\Microsoft\Windows\INetCache\Content.Word\Tracker Solair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ttedunne\AppData\Local\Microsoft\Windows\INetCache\Content.Word\Tracker Solaire.drawio.png"/>
                    <pic:cNvPicPr>
                      <a:picLocks noChangeAspect="1" noChangeArrowheads="1"/>
                    </pic:cNvPicPr>
                  </pic:nvPicPr>
                  <pic:blipFill>
                    <a:blip r:embed="rId15"/>
                    <a:stretch>
                      <a:fillRect/>
                    </a:stretch>
                  </pic:blipFill>
                  <pic:spPr bwMode="auto">
                    <a:xfrm>
                      <a:off x="0" y="0"/>
                      <a:ext cx="2870835" cy="2383155"/>
                    </a:xfrm>
                    <a:prstGeom prst="rect">
                      <a:avLst/>
                    </a:prstGeom>
                    <a:noFill/>
                  </pic:spPr>
                </pic:pic>
              </a:graphicData>
            </a:graphic>
          </wp:anchor>
        </w:drawing>
      </w:r>
      <w:r>
        <w:rPr>
          <w:rFonts w:ascii="Arial" w:hAnsi="Arial" w:cs="Arial"/>
          <w:bCs w:val="0"/>
        </w:rPr>
        <w:t>b.</w:t>
      </w:r>
      <w:r>
        <w:rPr>
          <w:rFonts w:ascii="Arial" w:hAnsi="Arial" w:cs="Arial"/>
        </w:rPr>
        <w:tab/>
        <w:t>Diagramme d’états</w:t>
      </w:r>
    </w:p>
    <w:p w14:paraId="3BDACCDA" w14:textId="77777777" w:rsidR="00CF3914" w:rsidRDefault="00CF3914">
      <w:pPr>
        <w:spacing w:before="0" w:after="160" w:line="259" w:lineRule="auto"/>
        <w:rPr>
          <w:rFonts w:ascii="Arial" w:hAnsi="Arial" w:cs="Arial"/>
          <w:color w:val="auto"/>
        </w:rPr>
      </w:pPr>
    </w:p>
    <w:p w14:paraId="53F19F16" w14:textId="77777777" w:rsidR="00CF3914" w:rsidRDefault="00CF3914">
      <w:pPr>
        <w:spacing w:before="0" w:after="160" w:line="259" w:lineRule="auto"/>
        <w:rPr>
          <w:rFonts w:ascii="Arial" w:hAnsi="Arial" w:cs="Arial"/>
          <w:color w:val="auto"/>
        </w:rPr>
      </w:pPr>
    </w:p>
    <w:p w14:paraId="7770EB4D" w14:textId="77777777" w:rsidR="00CF3914" w:rsidRDefault="00CF3914">
      <w:pPr>
        <w:spacing w:before="0" w:after="160" w:line="259" w:lineRule="auto"/>
        <w:rPr>
          <w:rFonts w:ascii="Arial" w:hAnsi="Arial" w:cs="Arial"/>
          <w:color w:val="auto"/>
        </w:rPr>
      </w:pPr>
    </w:p>
    <w:p w14:paraId="41FFE0C9" w14:textId="77777777" w:rsidR="00CF3914" w:rsidRDefault="00CF3914">
      <w:pPr>
        <w:spacing w:before="0" w:after="160" w:line="259" w:lineRule="auto"/>
        <w:rPr>
          <w:rFonts w:ascii="Arial" w:hAnsi="Arial" w:cs="Arial"/>
          <w:color w:val="auto"/>
        </w:rPr>
      </w:pPr>
    </w:p>
    <w:p w14:paraId="105F4395" w14:textId="77777777" w:rsidR="00CF3914" w:rsidRDefault="00CF3914">
      <w:pPr>
        <w:spacing w:before="0" w:after="160" w:line="259" w:lineRule="auto"/>
        <w:rPr>
          <w:rFonts w:ascii="Arial" w:hAnsi="Arial" w:cs="Arial"/>
          <w:color w:val="auto"/>
        </w:rPr>
      </w:pPr>
    </w:p>
    <w:p w14:paraId="31B06653" w14:textId="77777777" w:rsidR="00CF3914" w:rsidRDefault="00CF3914">
      <w:pPr>
        <w:spacing w:before="0" w:after="160" w:line="259" w:lineRule="auto"/>
        <w:rPr>
          <w:rFonts w:ascii="Arial" w:hAnsi="Arial" w:cs="Arial"/>
          <w:color w:val="auto"/>
        </w:rPr>
      </w:pPr>
    </w:p>
    <w:p w14:paraId="575244A9" w14:textId="77777777" w:rsidR="00CF3914" w:rsidRPr="00CC56E5" w:rsidRDefault="003F6424" w:rsidP="00CC56E5">
      <w:pPr>
        <w:pStyle w:val="Titre3"/>
        <w:numPr>
          <w:ilvl w:val="1"/>
          <w:numId w:val="23"/>
        </w:numPr>
        <w:ind w:firstLine="491"/>
        <w:rPr>
          <w:rFonts w:ascii="Arial" w:hAnsi="Arial" w:cs="Arial"/>
        </w:rPr>
      </w:pPr>
      <w:r w:rsidRPr="00CC56E5">
        <w:rPr>
          <w:rFonts w:ascii="Arial" w:hAnsi="Arial" w:cs="Arial"/>
        </w:rPr>
        <w:lastRenderedPageBreak/>
        <w:t>Algorigramme</w:t>
      </w:r>
    </w:p>
    <w:p w14:paraId="0A20DE51" w14:textId="77777777" w:rsidR="00CF3914" w:rsidRDefault="003F6424">
      <w:pPr>
        <w:jc w:val="center"/>
        <w:rPr>
          <w:color w:val="auto"/>
        </w:rPr>
      </w:pPr>
      <w:r>
        <w:rPr>
          <w:noProof/>
        </w:rPr>
        <mc:AlternateContent>
          <mc:Choice Requires="wps">
            <w:drawing>
              <wp:anchor distT="0" distB="0" distL="0" distR="0" simplePos="0" relativeHeight="28" behindDoc="0" locked="0" layoutInCell="1" allowOverlap="1" wp14:anchorId="15E28B2D" wp14:editId="2F01FCD0">
                <wp:simplePos x="0" y="0"/>
                <wp:positionH relativeFrom="column">
                  <wp:posOffset>1955800</wp:posOffset>
                </wp:positionH>
                <wp:positionV relativeFrom="paragraph">
                  <wp:posOffset>2272665</wp:posOffset>
                </wp:positionV>
                <wp:extent cx="914400" cy="361315"/>
                <wp:effectExtent l="0" t="0" r="0" b="635"/>
                <wp:wrapNone/>
                <wp:docPr id="13" name="Zone de texte 18"/>
                <wp:cNvGraphicFramePr/>
                <a:graphic xmlns:a="http://schemas.openxmlformats.org/drawingml/2006/main">
                  <a:graphicData uri="http://schemas.microsoft.com/office/word/2010/wordprocessingShape">
                    <wps:wsp>
                      <wps:cNvSpPr/>
                      <wps:spPr>
                        <a:xfrm>
                          <a:off x="0" y="0"/>
                          <a:ext cx="914400" cy="361440"/>
                        </a:xfrm>
                        <a:prstGeom prst="rect">
                          <a:avLst/>
                        </a:prstGeom>
                        <a:noFill/>
                        <a:ln w="6350">
                          <a:noFill/>
                        </a:ln>
                      </wps:spPr>
                      <wps:style>
                        <a:lnRef idx="0">
                          <a:scrgbClr r="0" g="0" b="0"/>
                        </a:lnRef>
                        <a:fillRef idx="0">
                          <a:scrgbClr r="0" g="0" b="0"/>
                        </a:fillRef>
                        <a:effectRef idx="0">
                          <a:scrgbClr r="0" g="0" b="0"/>
                        </a:effectRef>
                        <a:fontRef idx="minor"/>
                      </wps:style>
                      <wps:txbx>
                        <w:txbxContent>
                          <w:p w14:paraId="1DEB9C95" w14:textId="77777777" w:rsidR="00CF3914" w:rsidRDefault="003F6424">
                            <w:pPr>
                              <w:pStyle w:val="Contenudecadre"/>
                              <w:rPr>
                                <w:rFonts w:ascii="Arial" w:hAnsi="Arial" w:cs="Arial"/>
                                <w:color w:val="auto"/>
                                <w:sz w:val="12"/>
                                <w:szCs w:val="12"/>
                              </w:rPr>
                            </w:pPr>
                            <w:r>
                              <w:rPr>
                                <w:rFonts w:ascii="Arial" w:hAnsi="Arial" w:cs="Arial"/>
                                <w:color w:val="auto"/>
                                <w:sz w:val="12"/>
                                <w:szCs w:val="12"/>
                              </w:rPr>
                              <w:t>valEST        valOUEST</w:t>
                            </w:r>
                          </w:p>
                        </w:txbxContent>
                      </wps:txbx>
                      <wps:bodyPr anchor="t">
                        <a:prstTxWarp prst="textNoShape">
                          <a:avLst/>
                        </a:prstTxWarp>
                        <a:noAutofit/>
                      </wps:bodyPr>
                    </wps:wsp>
                  </a:graphicData>
                </a:graphic>
              </wp:anchor>
            </w:drawing>
          </mc:Choice>
          <mc:Fallback>
            <w:pict>
              <v:rect w14:anchorId="15E28B2D" id="Zone de texte 18" o:spid="_x0000_s1029" style="position:absolute;left:0;text-align:left;margin-left:154pt;margin-top:178.95pt;width:1in;height:28.45pt;z-index: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" filled="f" stroked="f" strokeweight=".5pt">
                <v:textbox>
                  <w:txbxContent>
                    <w:p w14:paraId="1DEB9C95" w14:textId="77777777" w:rsidR="00CF3914" w:rsidRDefault="003F6424">
                      <w:pPr>
                        <w:pStyle w:val="Contenudecadre"/>
                        <w:rPr>
                          <w:rFonts w:ascii="Arial" w:hAnsi="Arial" w:cs="Arial"/>
                          <w:color w:val="auto"/>
                          <w:sz w:val="12"/>
                          <w:szCs w:val="12"/>
                        </w:rPr>
                      </w:pPr>
                      <w:r>
                        <w:rPr>
                          <w:rFonts w:ascii="Arial" w:hAnsi="Arial" w:cs="Arial"/>
                          <w:color w:val="auto"/>
                          <w:sz w:val="12"/>
                          <w:szCs w:val="12"/>
                        </w:rPr>
                        <w:t>valEST        valOUEST</w:t>
                      </w:r>
                    </w:p>
                  </w:txbxContent>
                </v:textbox>
              </v:rect>
            </w:pict>
          </mc:Fallback>
        </mc:AlternateContent>
      </w:r>
      <w:r>
        <w:rPr>
          <w:noProof/>
        </w:rPr>
        <mc:AlternateContent>
          <mc:Choice Requires="wps">
            <w:drawing>
              <wp:anchor distT="0" distB="0" distL="0" distR="0" simplePos="0" relativeHeight="30" behindDoc="0" locked="0" layoutInCell="1" allowOverlap="1" wp14:anchorId="7A4C8BA1" wp14:editId="6595980C">
                <wp:simplePos x="0" y="0"/>
                <wp:positionH relativeFrom="column">
                  <wp:posOffset>1987550</wp:posOffset>
                </wp:positionH>
                <wp:positionV relativeFrom="paragraph">
                  <wp:posOffset>1252855</wp:posOffset>
                </wp:positionV>
                <wp:extent cx="914400" cy="361315"/>
                <wp:effectExtent l="0" t="0" r="0" b="635"/>
                <wp:wrapNone/>
                <wp:docPr id="14" name="Zone de texte 16"/>
                <wp:cNvGraphicFramePr/>
                <a:graphic xmlns:a="http://schemas.openxmlformats.org/drawingml/2006/main">
                  <a:graphicData uri="http://schemas.microsoft.com/office/word/2010/wordprocessingShape">
                    <wps:wsp>
                      <wps:cNvSpPr/>
                      <wps:spPr>
                        <a:xfrm>
                          <a:off x="0" y="0"/>
                          <a:ext cx="914400" cy="361440"/>
                        </a:xfrm>
                        <a:prstGeom prst="rect">
                          <a:avLst/>
                        </a:prstGeom>
                        <a:noFill/>
                        <a:ln w="6350">
                          <a:noFill/>
                        </a:ln>
                      </wps:spPr>
                      <wps:style>
                        <a:lnRef idx="0">
                          <a:scrgbClr r="0" g="0" b="0"/>
                        </a:lnRef>
                        <a:fillRef idx="0">
                          <a:scrgbClr r="0" g="0" b="0"/>
                        </a:fillRef>
                        <a:effectRef idx="0">
                          <a:scrgbClr r="0" g="0" b="0"/>
                        </a:effectRef>
                        <a:fontRef idx="minor"/>
                      </wps:style>
                      <wps:txbx>
                        <w:txbxContent>
                          <w:p w14:paraId="02D3DC26" w14:textId="77777777" w:rsidR="00CF3914" w:rsidRDefault="003F6424">
                            <w:pPr>
                              <w:pStyle w:val="Contenudecadre"/>
                              <w:rPr>
                                <w:rFonts w:ascii="Arial" w:hAnsi="Arial" w:cs="Arial"/>
                                <w:color w:val="auto"/>
                                <w:sz w:val="12"/>
                                <w:szCs w:val="12"/>
                              </w:rPr>
                            </w:pPr>
                            <w:r>
                              <w:rPr>
                                <w:rFonts w:ascii="Arial" w:hAnsi="Arial" w:cs="Arial"/>
                                <w:color w:val="auto"/>
                                <w:sz w:val="12"/>
                                <w:szCs w:val="12"/>
                              </w:rPr>
                              <w:t>AngleServo = 180</w:t>
                            </w:r>
                          </w:p>
                        </w:txbxContent>
                      </wps:txbx>
                      <wps:bodyPr anchor="t">
                        <a:prstTxWarp prst="textNoShape">
                          <a:avLst/>
                        </a:prstTxWarp>
                        <a:noAutofit/>
                      </wps:bodyPr>
                    </wps:wsp>
                  </a:graphicData>
                </a:graphic>
              </wp:anchor>
            </w:drawing>
          </mc:Choice>
          <mc:Fallback>
            <w:pict>
              <v:rect w14:anchorId="7A4C8BA1" id="Zone de texte 16" o:spid="_x0000_s1030" style="position:absolute;left:0;text-align:left;margin-left:156.5pt;margin-top:98.65pt;width:1in;height:28.45pt;z-index: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" filled="f" stroked="f" strokeweight=".5pt">
                <v:textbox>
                  <w:txbxContent>
                    <w:p w14:paraId="02D3DC26" w14:textId="77777777" w:rsidR="00CF3914" w:rsidRDefault="003F6424">
                      <w:pPr>
                        <w:pStyle w:val="Contenudecadre"/>
                        <w:rPr>
                          <w:rFonts w:ascii="Arial" w:hAnsi="Arial" w:cs="Arial"/>
                          <w:color w:val="auto"/>
                          <w:sz w:val="12"/>
                          <w:szCs w:val="12"/>
                        </w:rPr>
                      </w:pPr>
                      <w:r>
                        <w:rPr>
                          <w:rFonts w:ascii="Arial" w:hAnsi="Arial" w:cs="Arial"/>
                          <w:color w:val="auto"/>
                          <w:sz w:val="12"/>
                          <w:szCs w:val="12"/>
                        </w:rPr>
                        <w:t>AngleServo = 180</w:t>
                      </w:r>
                    </w:p>
                  </w:txbxContent>
                </v:textbox>
              </v:rect>
            </w:pict>
          </mc:Fallback>
        </mc:AlternateContent>
      </w:r>
      <w:r>
        <w:rPr>
          <w:noProof/>
        </w:rPr>
        <w:drawing>
          <wp:inline distT="0" distB="0" distL="0" distR="0" wp14:anchorId="36F6E83D" wp14:editId="39384ADF">
            <wp:extent cx="4508500" cy="6443980"/>
            <wp:effectExtent l="0" t="0" r="0" b="0"/>
            <wp:docPr id="15" name="Image 9" descr="C:\Users\ttedunne\Downloads\AlgoEleve.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9" descr="C:\Users\ttedunne\Downloads\AlgoEleve.drawio (2).png"/>
                    <pic:cNvPicPr>
                      <a:picLocks noChangeAspect="1" noChangeArrowheads="1"/>
                    </pic:cNvPicPr>
                  </pic:nvPicPr>
                  <pic:blipFill>
                    <a:blip r:embed="rId16"/>
                    <a:stretch>
                      <a:fillRect/>
                    </a:stretch>
                  </pic:blipFill>
                  <pic:spPr bwMode="auto">
                    <a:xfrm>
                      <a:off x="0" y="0"/>
                      <a:ext cx="4508500" cy="6443980"/>
                    </a:xfrm>
                    <a:prstGeom prst="rect">
                      <a:avLst/>
                    </a:prstGeom>
                    <a:noFill/>
                  </pic:spPr>
                </pic:pic>
              </a:graphicData>
            </a:graphic>
          </wp:inline>
        </w:drawing>
      </w:r>
    </w:p>
    <w:p w14:paraId="29FD7184" w14:textId="77777777" w:rsidR="00CF3914" w:rsidRDefault="003F6424">
      <w:pPr>
        <w:pStyle w:val="Titre3"/>
        <w:ind w:left="1276" w:hanging="283"/>
        <w:rPr>
          <w:rFonts w:ascii="Arial" w:hAnsi="Arial" w:cs="Arial"/>
        </w:rPr>
      </w:pPr>
      <w:r>
        <w:rPr>
          <w:rFonts w:ascii="Arial" w:hAnsi="Arial" w:cs="Arial"/>
        </w:rPr>
        <w:t>Programmation du suivi</w:t>
      </w:r>
    </w:p>
    <w:p w14:paraId="7AF88F3E" w14:textId="77777777" w:rsidR="00CF3914" w:rsidRDefault="00E73E06">
      <w:pPr>
        <w:pStyle w:val="Default"/>
      </w:pPr>
      <w:r>
        <w:t>La portion du programme demandée est réalisée en veillant :</w:t>
      </w:r>
    </w:p>
    <w:p w14:paraId="2C9C49DE" w14:textId="77777777" w:rsidR="00CF3914" w:rsidRDefault="003F6424">
      <w:pPr>
        <w:pStyle w:val="Default"/>
        <w:numPr>
          <w:ilvl w:val="0"/>
          <w:numId w:val="21"/>
        </w:numPr>
      </w:pPr>
      <w:r>
        <w:t xml:space="preserve">pour l’étape 1, à assurer le suivi de la source lumineuse (le servo s’oriente vers la source la plus </w:t>
      </w:r>
      <w:r w:rsidR="00E73E06">
        <w:t>intense</w:t>
      </w:r>
      <w:r>
        <w:t>) .</w:t>
      </w:r>
      <w:r>
        <w:br/>
      </w:r>
    </w:p>
    <w:p w14:paraId="02CA855F" w14:textId="77777777" w:rsidR="00CF3914" w:rsidRDefault="003F6424">
      <w:pPr>
        <w:pStyle w:val="Default"/>
        <w:numPr>
          <w:ilvl w:val="0"/>
          <w:numId w:val="21"/>
        </w:numPr>
      </w:pPr>
      <w:r>
        <w:t xml:space="preserve">pour l’étape 2, à prendre en compte le traitement de la « bande morte ». </w:t>
      </w:r>
      <w:r>
        <w:br/>
        <w:t xml:space="preserve">Arbitrairement, la position angulaire du panneau </w:t>
      </w:r>
      <w:r w:rsidR="00E73E06">
        <w:t>reste inchangée</w:t>
      </w:r>
      <w:r>
        <w:t xml:space="preserve"> </w:t>
      </w:r>
      <w:r w:rsidR="00E73E06">
        <w:t>lorsque</w:t>
      </w:r>
      <w:r>
        <w:t xml:space="preserve"> l’écart entre « valEST » et « valOUEST » est inférieure à 100.</w:t>
      </w:r>
    </w:p>
    <w:p w14:paraId="2E6B3813" w14:textId="77777777" w:rsidR="00CF3914" w:rsidRDefault="003F6424">
      <w:pPr>
        <w:spacing w:before="0" w:line="240" w:lineRule="auto"/>
        <w:jc w:val="left"/>
        <w:rPr>
          <w:color w:val="auto"/>
        </w:rPr>
      </w:pPr>
      <w:r>
        <w:br w:type="page"/>
      </w:r>
    </w:p>
    <w:p w14:paraId="6252EAF9" w14:textId="77777777" w:rsidR="00CF3914" w:rsidRDefault="003F6424">
      <w:pPr>
        <w:pStyle w:val="Titre2"/>
        <w:spacing w:before="0"/>
        <w:rPr>
          <w:rFonts w:ascii="Arial" w:hAnsi="Arial" w:cs="Arial"/>
        </w:rPr>
      </w:pPr>
      <w:r>
        <w:rPr>
          <w:rFonts w:ascii="Arial" w:hAnsi="Arial" w:cs="Arial"/>
        </w:rPr>
        <w:lastRenderedPageBreak/>
        <w:t>Simulation avec Tinkercad</w:t>
      </w:r>
    </w:p>
    <w:p w14:paraId="220D3A89" w14:textId="77777777" w:rsidR="00CF3914" w:rsidRDefault="003F6424">
      <w:pPr>
        <w:pStyle w:val="Titre3"/>
        <w:numPr>
          <w:ilvl w:val="0"/>
          <w:numId w:val="7"/>
        </w:numPr>
        <w:spacing w:before="0" w:after="120"/>
        <w:rPr>
          <w:rFonts w:ascii="Arial" w:hAnsi="Arial" w:cs="Arial"/>
        </w:rPr>
      </w:pPr>
      <w:r>
        <w:rPr>
          <w:rFonts w:ascii="Arial" w:hAnsi="Arial" w:cs="Arial"/>
        </w:rPr>
        <w:t>Rejoindre une classe et accéder à un exercice sur Tinkercad</w:t>
      </w:r>
    </w:p>
    <w:p w14:paraId="708B58B5" w14:textId="77777777" w:rsidR="00CF3914" w:rsidRDefault="003F6424">
      <w:pPr>
        <w:spacing w:before="0" w:line="259" w:lineRule="auto"/>
        <w:jc w:val="left"/>
        <w:rPr>
          <w:rFonts w:ascii="Arial" w:hAnsi="Arial" w:cs="Arial"/>
          <w:color w:val="auto"/>
        </w:rPr>
      </w:pPr>
      <w:r>
        <w:rPr>
          <w:rFonts w:ascii="Arial" w:hAnsi="Arial" w:cs="Arial"/>
          <w:color w:val="auto"/>
        </w:rPr>
        <w:t xml:space="preserve">1. Rejoindre </w:t>
      </w:r>
      <w:r w:rsidR="00E73E06">
        <w:rPr>
          <w:rFonts w:ascii="Arial" w:hAnsi="Arial" w:cs="Arial"/>
          <w:color w:val="auto"/>
        </w:rPr>
        <w:t>"</w:t>
      </w:r>
      <w:r>
        <w:rPr>
          <w:rFonts w:ascii="Arial" w:hAnsi="Arial" w:cs="Arial"/>
          <w:color w:val="auto"/>
        </w:rPr>
        <w:t>la classe</w:t>
      </w:r>
      <w:r w:rsidR="00E73E06">
        <w:rPr>
          <w:rFonts w:ascii="Arial" w:hAnsi="Arial" w:cs="Arial"/>
          <w:color w:val="auto"/>
        </w:rPr>
        <w:t>"</w:t>
      </w:r>
    </w:p>
    <w:p w14:paraId="2CD707C6" w14:textId="77777777" w:rsidR="00CF3914" w:rsidRDefault="003F6424">
      <w:pPr>
        <w:pStyle w:val="Sansinterligne"/>
        <w:numPr>
          <w:ilvl w:val="0"/>
          <w:numId w:val="8"/>
        </w:numPr>
        <w:rPr>
          <w:rFonts w:ascii="Arial" w:hAnsi="Arial" w:cs="Arial"/>
          <w:color w:val="auto"/>
        </w:rPr>
      </w:pPr>
      <w:r>
        <w:rPr>
          <w:rFonts w:ascii="Arial" w:hAnsi="Arial" w:cs="Arial"/>
          <w:color w:val="auto"/>
        </w:rPr>
        <w:t>Ouvrir le lien d’invitation à la classe fourni par votre examinateur</w:t>
      </w:r>
    </w:p>
    <w:p w14:paraId="5051FFAF" w14:textId="77777777" w:rsidR="00CF3914" w:rsidRDefault="003F6424">
      <w:pPr>
        <w:pStyle w:val="Sansinterligne"/>
        <w:numPr>
          <w:ilvl w:val="0"/>
          <w:numId w:val="8"/>
        </w:numPr>
        <w:spacing w:after="240"/>
        <w:rPr>
          <w:rFonts w:ascii="Arial" w:hAnsi="Arial" w:cs="Arial"/>
          <w:color w:val="auto"/>
        </w:rPr>
      </w:pPr>
      <w:r>
        <w:rPr>
          <w:rFonts w:ascii="Arial" w:hAnsi="Arial" w:cs="Arial"/>
          <w:color w:val="auto"/>
        </w:rPr>
        <w:t>Cliquer sur « Rejoindre avec un code de connexion ».</w:t>
      </w:r>
    </w:p>
    <w:p w14:paraId="74CAC4B9" w14:textId="77777777" w:rsidR="00CF3914" w:rsidRDefault="003F6424">
      <w:pPr>
        <w:spacing w:before="0" w:line="259" w:lineRule="auto"/>
        <w:jc w:val="left"/>
        <w:rPr>
          <w:rFonts w:ascii="Arial" w:hAnsi="Arial" w:cs="Arial"/>
          <w:color w:val="auto"/>
        </w:rPr>
      </w:pPr>
      <w:r>
        <w:rPr>
          <w:rFonts w:ascii="Arial" w:hAnsi="Arial" w:cs="Arial"/>
          <w:color w:val="auto"/>
        </w:rPr>
        <w:t>2. S’identifier</w:t>
      </w:r>
    </w:p>
    <w:p w14:paraId="21E9D97B" w14:textId="77777777" w:rsidR="00CF3914" w:rsidRDefault="003F6424">
      <w:pPr>
        <w:pStyle w:val="Paragraphedeliste"/>
        <w:numPr>
          <w:ilvl w:val="0"/>
          <w:numId w:val="9"/>
        </w:numPr>
        <w:rPr>
          <w:rFonts w:ascii="Arial" w:hAnsi="Arial" w:cs="Arial"/>
          <w:sz w:val="24"/>
          <w:szCs w:val="24"/>
        </w:rPr>
      </w:pPr>
      <w:r>
        <w:rPr>
          <w:rFonts w:ascii="Arial" w:hAnsi="Arial" w:cs="Arial"/>
          <w:sz w:val="24"/>
          <w:szCs w:val="24"/>
        </w:rPr>
        <w:t>Utiliser le code de connexion qui vous a été attribué (exemple : THTD).</w:t>
      </w:r>
    </w:p>
    <w:p w14:paraId="2349094B" w14:textId="77777777" w:rsidR="00CF3914" w:rsidRDefault="003F6424">
      <w:pPr>
        <w:pStyle w:val="Paragraphedeliste"/>
        <w:rPr>
          <w:rFonts w:ascii="Arial" w:hAnsi="Arial" w:cs="Arial"/>
          <w:sz w:val="24"/>
          <w:szCs w:val="24"/>
        </w:rPr>
      </w:pPr>
      <w:r>
        <w:rPr>
          <w:rFonts w:ascii="Arial" w:hAnsi="Arial" w:cs="Arial"/>
          <w:sz w:val="24"/>
          <w:szCs w:val="24"/>
        </w:rPr>
        <w:t>(Ce code vous est communiqué par votre examinateur.)</w:t>
      </w:r>
    </w:p>
    <w:p w14:paraId="43F65245" w14:textId="77777777" w:rsidR="00CF3914" w:rsidRDefault="003F6424">
      <w:pPr>
        <w:spacing w:before="0" w:line="259" w:lineRule="auto"/>
        <w:jc w:val="left"/>
        <w:rPr>
          <w:rFonts w:ascii="Arial" w:hAnsi="Arial" w:cs="Arial"/>
          <w:color w:val="auto"/>
        </w:rPr>
      </w:pPr>
      <w:r>
        <w:rPr>
          <w:rFonts w:ascii="Arial" w:hAnsi="Arial" w:cs="Arial"/>
          <w:color w:val="auto"/>
        </w:rPr>
        <w:t>3. Accéder à l’exercice</w:t>
      </w:r>
    </w:p>
    <w:p w14:paraId="5BBEFA9B" w14:textId="77777777" w:rsidR="00CF3914" w:rsidRDefault="003F6424">
      <w:pPr>
        <w:pStyle w:val="Paragraphedeliste"/>
        <w:numPr>
          <w:ilvl w:val="0"/>
          <w:numId w:val="10"/>
        </w:numPr>
        <w:rPr>
          <w:rFonts w:ascii="Arial" w:hAnsi="Arial" w:cs="Arial"/>
          <w:sz w:val="24"/>
          <w:szCs w:val="24"/>
        </w:rPr>
      </w:pPr>
      <w:r>
        <w:rPr>
          <w:rFonts w:ascii="Arial" w:hAnsi="Arial" w:cs="Arial"/>
          <w:sz w:val="24"/>
          <w:szCs w:val="24"/>
        </w:rPr>
        <w:t>Dans le menu latéral, sélectionner « Classes ».</w:t>
      </w:r>
    </w:p>
    <w:p w14:paraId="48A0E878" w14:textId="77777777" w:rsidR="00CF3914" w:rsidRDefault="003F6424">
      <w:pPr>
        <w:pStyle w:val="Paragraphedeliste"/>
        <w:numPr>
          <w:ilvl w:val="0"/>
          <w:numId w:val="10"/>
        </w:numPr>
        <w:rPr>
          <w:rFonts w:ascii="Arial" w:hAnsi="Arial" w:cs="Arial"/>
          <w:sz w:val="24"/>
          <w:szCs w:val="24"/>
        </w:rPr>
      </w:pPr>
      <w:r>
        <w:rPr>
          <w:noProof/>
        </w:rPr>
        <w:drawing>
          <wp:anchor distT="0" distB="0" distL="0" distR="0" simplePos="0" relativeHeight="15" behindDoc="0" locked="0" layoutInCell="1" allowOverlap="1" wp14:anchorId="3F9D1744" wp14:editId="089265C5">
            <wp:simplePos x="0" y="0"/>
            <wp:positionH relativeFrom="column">
              <wp:posOffset>5152390</wp:posOffset>
            </wp:positionH>
            <wp:positionV relativeFrom="paragraph">
              <wp:posOffset>15875</wp:posOffset>
            </wp:positionV>
            <wp:extent cx="866775" cy="537210"/>
            <wp:effectExtent l="0" t="0" r="0" b="0"/>
            <wp:wrapNone/>
            <wp:docPr id="1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
                    <pic:cNvPicPr>
                      <a:picLocks noChangeAspect="1" noChangeArrowheads="1"/>
                    </pic:cNvPicPr>
                  </pic:nvPicPr>
                  <pic:blipFill>
                    <a:blip r:embed="rId17"/>
                    <a:stretch>
                      <a:fillRect/>
                    </a:stretch>
                  </pic:blipFill>
                  <pic:spPr bwMode="auto">
                    <a:xfrm>
                      <a:off x="0" y="0"/>
                      <a:ext cx="866775" cy="537210"/>
                    </a:xfrm>
                    <a:prstGeom prst="rect">
                      <a:avLst/>
                    </a:prstGeom>
                    <a:noFill/>
                  </pic:spPr>
                </pic:pic>
              </a:graphicData>
            </a:graphic>
          </wp:anchor>
        </w:drawing>
      </w:r>
      <w:r>
        <w:rPr>
          <w:rFonts w:ascii="Arial" w:hAnsi="Arial" w:cs="Arial"/>
          <w:sz w:val="24"/>
          <w:szCs w:val="24"/>
        </w:rPr>
        <w:t>Choisir le nom de la classe (exemple : « Test »).</w:t>
      </w:r>
    </w:p>
    <w:p w14:paraId="60032D77" w14:textId="77777777" w:rsidR="00CF3914" w:rsidRDefault="003F6424">
      <w:pPr>
        <w:pStyle w:val="Paragraphedeliste"/>
        <w:numPr>
          <w:ilvl w:val="0"/>
          <w:numId w:val="10"/>
        </w:numPr>
        <w:rPr>
          <w:rFonts w:ascii="Arial" w:hAnsi="Arial" w:cs="Arial"/>
          <w:sz w:val="24"/>
          <w:szCs w:val="24"/>
        </w:rPr>
      </w:pPr>
      <w:r>
        <w:rPr>
          <w:rFonts w:ascii="Arial" w:hAnsi="Arial" w:cs="Arial"/>
          <w:sz w:val="24"/>
          <w:szCs w:val="24"/>
        </w:rPr>
        <w:t xml:space="preserve">Cliquer sur l’activité concerné représenté par un rectangle orange </w:t>
      </w:r>
    </w:p>
    <w:p w14:paraId="74F42151" w14:textId="77777777" w:rsidR="00CF3914" w:rsidRDefault="003F6424">
      <w:pPr>
        <w:spacing w:before="0" w:line="259" w:lineRule="auto"/>
        <w:jc w:val="left"/>
        <w:rPr>
          <w:rFonts w:ascii="Arial" w:hAnsi="Arial" w:cs="Arial"/>
          <w:color w:val="auto"/>
        </w:rPr>
      </w:pPr>
      <w:r>
        <w:rPr>
          <w:rFonts w:ascii="Arial" w:hAnsi="Arial" w:cs="Arial"/>
          <w:color w:val="auto"/>
        </w:rPr>
        <w:t>4. Commencer le travail</w:t>
      </w:r>
    </w:p>
    <w:p w14:paraId="54AF20A1" w14:textId="77777777" w:rsidR="00CF3914" w:rsidRDefault="003F6424">
      <w:pPr>
        <w:pStyle w:val="Paragraphedeliste"/>
        <w:numPr>
          <w:ilvl w:val="0"/>
          <w:numId w:val="11"/>
        </w:numPr>
        <w:rPr>
          <w:rFonts w:ascii="Arial" w:hAnsi="Arial" w:cs="Arial"/>
          <w:sz w:val="24"/>
          <w:szCs w:val="24"/>
        </w:rPr>
      </w:pPr>
      <w:r>
        <w:rPr>
          <w:rFonts w:ascii="Arial" w:hAnsi="Arial" w:cs="Arial"/>
          <w:sz w:val="24"/>
          <w:szCs w:val="24"/>
        </w:rPr>
        <w:t>Cliquer sur « Copier et éditer » pour créer votre propre version modifiable de l’exercice.</w:t>
      </w:r>
    </w:p>
    <w:p w14:paraId="5D83923C" w14:textId="77777777" w:rsidR="00CF3914" w:rsidRDefault="003F6424">
      <w:pPr>
        <w:pStyle w:val="Paragraphedeliste"/>
        <w:numPr>
          <w:ilvl w:val="0"/>
          <w:numId w:val="11"/>
        </w:numPr>
        <w:rPr>
          <w:rFonts w:ascii="Arial" w:hAnsi="Arial" w:cs="Arial"/>
          <w:sz w:val="24"/>
          <w:szCs w:val="24"/>
        </w:rPr>
      </w:pPr>
      <w:r>
        <w:rPr>
          <w:rFonts w:ascii="Arial" w:hAnsi="Arial" w:cs="Arial"/>
          <w:sz w:val="24"/>
          <w:szCs w:val="24"/>
        </w:rPr>
        <w:t>Vous pouvez désormais :</w:t>
      </w:r>
    </w:p>
    <w:p w14:paraId="1B8DE828" w14:textId="77777777" w:rsidR="00CF3914" w:rsidRDefault="003F6424">
      <w:pPr>
        <w:pStyle w:val="Paragraphedeliste"/>
        <w:numPr>
          <w:ilvl w:val="2"/>
          <w:numId w:val="11"/>
        </w:numPr>
        <w:rPr>
          <w:rFonts w:ascii="Arial" w:hAnsi="Arial" w:cs="Arial"/>
          <w:sz w:val="24"/>
          <w:szCs w:val="24"/>
        </w:rPr>
      </w:pPr>
      <w:r>
        <w:rPr>
          <w:rFonts w:ascii="Arial" w:hAnsi="Arial" w:cs="Arial"/>
          <w:sz w:val="24"/>
          <w:szCs w:val="24"/>
        </w:rPr>
        <w:t>Éditer le modèle.</w:t>
      </w:r>
    </w:p>
    <w:p w14:paraId="2E1010A3" w14:textId="77777777" w:rsidR="00CF3914" w:rsidRDefault="003F6424">
      <w:pPr>
        <w:pStyle w:val="Paragraphedeliste"/>
        <w:numPr>
          <w:ilvl w:val="2"/>
          <w:numId w:val="11"/>
        </w:numPr>
        <w:rPr>
          <w:rFonts w:ascii="Arial" w:hAnsi="Arial" w:cs="Arial"/>
          <w:sz w:val="24"/>
          <w:szCs w:val="24"/>
        </w:rPr>
      </w:pPr>
      <w:r>
        <w:rPr>
          <w:rFonts w:ascii="Arial" w:hAnsi="Arial" w:cs="Arial"/>
          <w:sz w:val="24"/>
          <w:szCs w:val="24"/>
        </w:rPr>
        <w:t>Simuler le circuit ou « design ».</w:t>
      </w:r>
    </w:p>
    <w:p w14:paraId="395B0958" w14:textId="77777777" w:rsidR="00CF3914" w:rsidRDefault="003F6424">
      <w:pPr>
        <w:pStyle w:val="Paragraphedeliste"/>
        <w:numPr>
          <w:ilvl w:val="2"/>
          <w:numId w:val="11"/>
        </w:numPr>
        <w:rPr>
          <w:rFonts w:ascii="Arial" w:hAnsi="Arial" w:cs="Arial"/>
          <w:sz w:val="24"/>
          <w:szCs w:val="24"/>
        </w:rPr>
      </w:pPr>
      <w:r>
        <w:rPr>
          <w:rFonts w:ascii="Arial" w:hAnsi="Arial" w:cs="Arial"/>
          <w:sz w:val="24"/>
          <w:szCs w:val="24"/>
        </w:rPr>
        <w:t>Réaliser le travail demandé.</w:t>
      </w:r>
    </w:p>
    <w:p w14:paraId="74823D6C" w14:textId="77777777" w:rsidR="00CF3914" w:rsidRDefault="003F6424">
      <w:pPr>
        <w:pStyle w:val="Titre3"/>
        <w:numPr>
          <w:ilvl w:val="0"/>
          <w:numId w:val="7"/>
        </w:numPr>
        <w:rPr>
          <w:rFonts w:ascii="Arial" w:hAnsi="Arial" w:cs="Arial"/>
        </w:rPr>
      </w:pPr>
      <w:r>
        <w:rPr>
          <w:rFonts w:ascii="Arial" w:hAnsi="Arial" w:cs="Arial"/>
        </w:rPr>
        <w:t>Information sur les connections des capteurs de luminosité et du servo</w:t>
      </w:r>
    </w:p>
    <w:p w14:paraId="437B4AE0" w14:textId="77777777" w:rsidR="00CF3914" w:rsidRDefault="003F6424">
      <w:pPr>
        <w:rPr>
          <w:rFonts w:ascii="Arial" w:hAnsi="Arial" w:cs="Arial"/>
          <w:color w:val="auto"/>
        </w:rPr>
      </w:pPr>
      <w:r>
        <w:rPr>
          <w:rFonts w:ascii="Arial" w:hAnsi="Arial" w:cs="Arial"/>
          <w:color w:val="auto"/>
        </w:rPr>
        <w:t xml:space="preserve">Dans Tinkercad, </w:t>
      </w:r>
      <w:r w:rsidR="00E73E06">
        <w:rPr>
          <w:rFonts w:ascii="Arial" w:hAnsi="Arial" w:cs="Arial"/>
          <w:color w:val="auto"/>
        </w:rPr>
        <w:t>les</w:t>
      </w:r>
      <w:r>
        <w:rPr>
          <w:rFonts w:ascii="Arial" w:hAnsi="Arial" w:cs="Arial"/>
          <w:color w:val="auto"/>
        </w:rPr>
        <w:t xml:space="preserve"> capteurs sont modélisés selon le schéma électrique ci-dessous. La sortie est connectée à une entrée analogique du microcontrôleur. On peut ainsi acquérir la tension Vout et la convertir en une valeur numérique exploitable par le programme.</w:t>
      </w:r>
    </w:p>
    <w:p w14:paraId="6BF449EA" w14:textId="77777777" w:rsidR="00CF3914" w:rsidRDefault="003F6424">
      <w:pPr>
        <w:rPr>
          <w:rFonts w:ascii="Arial" w:hAnsi="Arial" w:cs="Arial"/>
          <w:color w:val="auto"/>
        </w:rPr>
      </w:pPr>
      <w:r>
        <w:rPr>
          <w:rFonts w:ascii="Arial" w:hAnsi="Arial" w:cs="Arial"/>
          <w:noProof/>
          <w:color w:val="auto"/>
        </w:rPr>
        <mc:AlternateContent>
          <mc:Choice Requires="wpg">
            <w:drawing>
              <wp:anchor distT="0" distB="0" distL="0" distR="3175" simplePos="0" relativeHeight="16" behindDoc="0" locked="0" layoutInCell="0" allowOverlap="1" wp14:anchorId="7356F6C7" wp14:editId="6A4623AE">
                <wp:simplePos x="0" y="0"/>
                <wp:positionH relativeFrom="margin">
                  <wp:posOffset>259715</wp:posOffset>
                </wp:positionH>
                <wp:positionV relativeFrom="paragraph">
                  <wp:posOffset>81280</wp:posOffset>
                </wp:positionV>
                <wp:extent cx="4892675" cy="2141855"/>
                <wp:effectExtent l="5080" t="0" r="0" b="0"/>
                <wp:wrapNone/>
                <wp:docPr id="17" name="Groupe 33"/>
                <wp:cNvGraphicFramePr/>
                <a:graphic xmlns:a="http://schemas.openxmlformats.org/drawingml/2006/main">
                  <a:graphicData uri="http://schemas.microsoft.com/office/word/2010/wordprocessingGroup">
                    <wpg:wgp>
                      <wpg:cNvGrpSpPr/>
                      <wpg:grpSpPr>
                        <a:xfrm>
                          <a:off x="0" y="0"/>
                          <a:ext cx="4892760" cy="2142000"/>
                          <a:chOff x="0" y="0"/>
                          <a:chExt cx="4892760" cy="2142000"/>
                        </a:xfrm>
                      </wpg:grpSpPr>
                      <wpg:grpSp>
                        <wpg:cNvPr id="3" name="Groupe 3"/>
                        <wpg:cNvGrpSpPr/>
                        <wpg:grpSpPr>
                          <a:xfrm>
                            <a:off x="391680" y="0"/>
                            <a:ext cx="4500720" cy="2142000"/>
                            <a:chOff x="0" y="0"/>
                            <a:chExt cx="0" cy="0"/>
                          </a:xfrm>
                        </wpg:grpSpPr>
                        <wpg:grpSp>
                          <wpg:cNvPr id="18" name="Groupe 18"/>
                          <wpg:cNvGrpSpPr/>
                          <wpg:grpSpPr>
                            <a:xfrm>
                              <a:off x="0" y="0"/>
                              <a:ext cx="3152160" cy="2142000"/>
                              <a:chOff x="0" y="0"/>
                              <a:chExt cx="0" cy="0"/>
                            </a:xfrm>
                          </wpg:grpSpPr>
                          <pic:pic xmlns:pic="http://schemas.openxmlformats.org/drawingml/2006/picture">
                            <pic:nvPicPr>
                              <pic:cNvPr id="19" name="Image 10" descr="C:\Users\ttedunne\Downloads\Light Source.png"/>
                              <pic:cNvPicPr/>
                            </pic:nvPicPr>
                            <pic:blipFill>
                              <a:blip r:embed="rId18"/>
                              <a:srcRect t="8801" b="13904"/>
                              <a:stretch/>
                            </pic:blipFill>
                            <pic:spPr>
                              <a:xfrm>
                                <a:off x="0" y="0"/>
                                <a:ext cx="694800" cy="1123200"/>
                              </a:xfrm>
                              <a:prstGeom prst="rect">
                                <a:avLst/>
                              </a:prstGeom>
                              <a:noFill/>
                              <a:ln w="0">
                                <a:noFill/>
                              </a:ln>
                            </pic:spPr>
                          </pic:pic>
                          <pic:pic xmlns:pic="http://schemas.openxmlformats.org/drawingml/2006/picture">
                            <pic:nvPicPr>
                              <pic:cNvPr id="20" name="Image 10 Copie 1" descr="C:\Users\ttedunne\Downloads\Light Source.png"/>
                              <pic:cNvPicPr/>
                            </pic:nvPicPr>
                            <pic:blipFill>
                              <a:blip r:embed="rId18"/>
                              <a:srcRect t="8801" b="13904"/>
                              <a:stretch/>
                            </pic:blipFill>
                            <pic:spPr>
                              <a:xfrm>
                                <a:off x="885960" y="1141560"/>
                                <a:ext cx="580320" cy="1000080"/>
                              </a:xfrm>
                              <a:prstGeom prst="rect">
                                <a:avLst/>
                              </a:prstGeom>
                              <a:noFill/>
                              <a:ln w="0">
                                <a:noFill/>
                              </a:ln>
                            </pic:spPr>
                          </pic:pic>
                          <pic:pic xmlns:pic="http://schemas.openxmlformats.org/drawingml/2006/picture">
                            <pic:nvPicPr>
                              <pic:cNvPr id="21" name="Image 3"/>
                              <pic:cNvPicPr/>
                            </pic:nvPicPr>
                            <pic:blipFill>
                              <a:blip r:embed="rId19"/>
                              <a:stretch/>
                            </pic:blipFill>
                            <pic:spPr>
                              <a:xfrm>
                                <a:off x="2018160" y="102240"/>
                                <a:ext cx="1134000" cy="1430640"/>
                              </a:xfrm>
                              <a:prstGeom prst="rect">
                                <a:avLst/>
                              </a:prstGeom>
                              <a:noFill/>
                              <a:ln w="0">
                                <a:noFill/>
                              </a:ln>
                            </pic:spPr>
                          </pic:pic>
                          <wps:wsp>
                            <wps:cNvPr id="22" name="Connecteur droit 22"/>
                            <wps:cNvCnPr/>
                            <wps:spPr>
                              <a:xfrm>
                                <a:off x="667440" y="542160"/>
                                <a:ext cx="980280" cy="330840"/>
                              </a:xfrm>
                              <a:prstGeom prst="line">
                                <a:avLst/>
                              </a:prstGeom>
                              <a:ln w="12700">
                                <a:solidFill>
                                  <a:srgbClr val="4472C4"/>
                                </a:solidFill>
                              </a:ln>
                            </wps:spPr>
                            <wps:style>
                              <a:lnRef idx="1">
                                <a:schemeClr val="accent1"/>
                              </a:lnRef>
                              <a:fillRef idx="0">
                                <a:schemeClr val="accent1"/>
                              </a:fillRef>
                              <a:effectRef idx="0">
                                <a:schemeClr val="accent1"/>
                              </a:effectRef>
                              <a:fontRef idx="minor"/>
                            </wps:style>
                            <wps:bodyPr/>
                          </wps:wsp>
                          <wps:wsp>
                            <wps:cNvPr id="23" name="Connecteur droit 23"/>
                            <wps:cNvCnPr/>
                            <wps:spPr>
                              <a:xfrm flipV="1">
                                <a:off x="1443960" y="1267560"/>
                                <a:ext cx="299160" cy="354960"/>
                              </a:xfrm>
                              <a:prstGeom prst="line">
                                <a:avLst/>
                              </a:prstGeom>
                              <a:ln w="12700">
                                <a:solidFill>
                                  <a:srgbClr val="4472C4"/>
                                </a:solidFill>
                              </a:ln>
                            </wps:spPr>
                            <wps:style>
                              <a:lnRef idx="1">
                                <a:schemeClr val="accent1"/>
                              </a:lnRef>
                              <a:fillRef idx="0">
                                <a:schemeClr val="accent1"/>
                              </a:fillRef>
                              <a:effectRef idx="0">
                                <a:schemeClr val="accent1"/>
                              </a:effectRef>
                              <a:fontRef idx="minor"/>
                            </wps:style>
                            <wps:bodyPr/>
                          </wps:wsp>
                        </wpg:grpSp>
                        <pic:pic xmlns:pic="http://schemas.openxmlformats.org/drawingml/2006/picture">
                          <pic:nvPicPr>
                            <pic:cNvPr id="24" name="Image 29"/>
                            <pic:cNvPicPr/>
                          </pic:nvPicPr>
                          <pic:blipFill>
                            <a:blip r:embed="rId20"/>
                            <a:stretch/>
                          </pic:blipFill>
                          <pic:spPr>
                            <a:xfrm>
                              <a:off x="3796920" y="747360"/>
                              <a:ext cx="704160" cy="307440"/>
                            </a:xfrm>
                            <a:prstGeom prst="rect">
                              <a:avLst/>
                            </a:prstGeom>
                            <a:noFill/>
                            <a:ln w="0">
                              <a:noFill/>
                            </a:ln>
                          </pic:spPr>
                        </pic:pic>
                        <wps:wsp>
                          <wps:cNvPr id="25" name="Connecteur droit 25"/>
                          <wps:cNvCnPr/>
                          <wps:spPr>
                            <a:xfrm flipH="1">
                              <a:off x="3498840" y="995040"/>
                              <a:ext cx="315720" cy="81360"/>
                            </a:xfrm>
                            <a:prstGeom prst="line">
                              <a:avLst/>
                            </a:prstGeom>
                            <a:ln w="19050">
                              <a:solidFill>
                                <a:srgbClr val="70AD47"/>
                              </a:solidFill>
                            </a:ln>
                          </wps:spPr>
                          <wps:style>
                            <a:lnRef idx="1">
                              <a:schemeClr val="accent1"/>
                            </a:lnRef>
                            <a:fillRef idx="0">
                              <a:schemeClr val="accent1"/>
                            </a:fillRef>
                            <a:effectRef idx="0">
                              <a:schemeClr val="accent1"/>
                            </a:effectRef>
                            <a:fontRef idx="minor"/>
                          </wps:style>
                          <wps:bodyPr/>
                        </wps:wsp>
                      </wpg:grpSp>
                      <wps:wsp>
                        <wps:cNvPr id="26" name="Zone de texte 2"/>
                        <wps:cNvSpPr/>
                        <wps:spPr>
                          <a:xfrm>
                            <a:off x="785520" y="103680"/>
                            <a:ext cx="1274400" cy="39168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74176B57" w14:textId="77777777" w:rsidR="00CF3914" w:rsidRDefault="003F6424">
                              <w:r>
                                <w:rPr>
                                  <w:rFonts w:ascii="Arial" w:hAnsi="Arial" w:cs="Arial"/>
                                  <w:color w:val="auto"/>
                                </w:rPr>
                                <w:t>Capteur EST</w:t>
                              </w:r>
                            </w:p>
                          </w:txbxContent>
                        </wps:txbx>
                        <wps:bodyPr anchor="t">
                          <a:noAutofit/>
                        </wps:bodyPr>
                      </wps:wsp>
                      <wps:wsp>
                        <wps:cNvPr id="27" name="Zone de texte 2"/>
                        <wps:cNvSpPr/>
                        <wps:spPr>
                          <a:xfrm>
                            <a:off x="0" y="1504440"/>
                            <a:ext cx="1364040" cy="326880"/>
                          </a:xfrm>
                          <a:prstGeom prst="rect">
                            <a:avLst/>
                          </a:prstGeom>
                          <a:solidFill>
                            <a:srgbClr val="FFFFFF"/>
                          </a:solidFill>
                          <a:ln w="9525">
                            <a:solidFill>
                              <a:srgbClr val="FFFFFF"/>
                            </a:solidFill>
                            <a:miter/>
                          </a:ln>
                        </wps:spPr>
                        <wps:style>
                          <a:lnRef idx="0">
                            <a:scrgbClr r="0" g="0" b="0"/>
                          </a:lnRef>
                          <a:fillRef idx="0">
                            <a:scrgbClr r="0" g="0" b="0"/>
                          </a:fillRef>
                          <a:effectRef idx="0">
                            <a:scrgbClr r="0" g="0" b="0"/>
                          </a:effectRef>
                          <a:fontRef idx="minor"/>
                        </wps:style>
                        <wps:txbx>
                          <w:txbxContent>
                            <w:p w14:paraId="16E5F889" w14:textId="77777777" w:rsidR="00CF3914" w:rsidRDefault="003F6424">
                              <w:pPr>
                                <w:rPr>
                                  <w:rFonts w:ascii="Arial" w:hAnsi="Arial" w:cs="Arial"/>
                                  <w:color w:val="auto"/>
                                </w:rPr>
                              </w:pPr>
                              <w:r>
                                <w:rPr>
                                  <w:rFonts w:ascii="Arial" w:hAnsi="Arial" w:cs="Arial"/>
                                  <w:color w:val="auto"/>
                                </w:rPr>
                                <w:t>Capteur OUEST</w:t>
                              </w:r>
                            </w:p>
                          </w:txbxContent>
                        </wps:txbx>
                        <wps:bodyPr anchor="t">
                          <a:noAutofit/>
                        </wps:bodyPr>
                      </wps:wsp>
                    </wpg:wgp>
                  </a:graphicData>
                </a:graphic>
              </wp:anchor>
            </w:drawing>
          </mc:Choice>
          <mc:Fallback>
            <w:pict>
              <v:group w14:anchorId="7356F6C7" id="Groupe 33" o:spid="_x0000_s1031" style="position:absolute;left:0;text-align:left;margin-left:20.45pt;margin-top:6.4pt;width:385.25pt;height:168.65pt;z-index:16;mso-wrap-distance-left:0;mso-wrap-distance-right:.25pt;mso-position-horizontal-relative:margin" coordsize="48927,2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" o:allowincell="f">
                <v:group id="Groupe 3" o:spid="_x0000_s1032" style="position:absolute;left:3916;width:45008;height:214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e 18" o:spid="_x0000_s1033" style="position:absolute;width:3152160;height:2142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4" type="#_x0000_t75" style="position:absolute;width:694800;height:112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" strokeweight="0">
                      <v:imagedata r:id="rId21" o:title="Light Source" croptop="5768f" cropbottom="9112f"/>
                    </v:shape>
                    <v:shape id="Image 10 Copie 1" o:spid="_x0000_s1035" type="#_x0000_t75" style="position:absolute;left:885960;top:1141560;width:580320;height:100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" strokeweight="0">
                      <v:imagedata r:id="rId21" o:title="Light Source" croptop="5768f" cropbottom="9112f"/>
                    </v:shape>
                    <v:shape id="Image 3" o:spid="_x0000_s1036" type="#_x0000_t75" style="position:absolute;left:2018160;top:102240;width:1134000;height:143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" strokeweight="0">
                      <v:imagedata r:id="rId22" o:title=""/>
                    </v:shape>
                    <v:line id="Connecteur droit 22" o:spid="_x0000_s1037" style="position:absolute;visibility:visible;mso-wrap-style:square" from="667440,542160" to="1647720,87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" strokecolor="#4472c4" strokeweight="1pt">
                      <v:stroke joinstyle="miter"/>
                    </v:line>
                    <v:line id="Connecteur droit 23" o:spid="_x0000_s1038" style="position:absolute;flip:y;visibility:visible;mso-wrap-style:square" from="1443960,1267560" to="1743120,162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" strokecolor="#4472c4" strokeweight="1pt">
                      <v:stroke joinstyle="miter"/>
                    </v:line>
                  </v:group>
                  <v:shape id="Image 29" o:spid="_x0000_s1039" type="#_x0000_t75" style="position:absolute;left:3796920;top:747360;width:704160;height:30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" strokeweight="0">
                    <v:imagedata r:id="rId23" o:title=""/>
                  </v:shape>
                  <v:line id="Connecteur droit 25" o:spid="_x0000_s1040" style="position:absolute;flip:x;visibility:visible;mso-wrap-style:square" from="3498840,995040" to="3814560,107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" strokecolor="#70ad47" strokeweight="1.5pt">
                    <v:stroke joinstyle="miter"/>
                  </v:line>
                </v:group>
                <v:rect id="Zone de texte 2" o:spid="_x0000_s1041" style="position:absolute;left:7855;top:1036;width:12744;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" strokecolor="white">
                  <v:textbox>
                    <w:txbxContent>
                      <w:p w14:paraId="74176B57" w14:textId="77777777" w:rsidR="00CF3914" w:rsidRDefault="003F6424">
                        <w:r>
                          <w:rPr>
                            <w:rFonts w:ascii="Arial" w:hAnsi="Arial" w:cs="Arial"/>
                            <w:color w:val="auto"/>
                          </w:rPr>
                          <w:t>Capteur EST</w:t>
                        </w:r>
                      </w:p>
                    </w:txbxContent>
                  </v:textbox>
                </v:rect>
                <v:rect id="Zone de texte 2" o:spid="_x0000_s1042" style="position:absolute;top:15044;width:13640;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" strokecolor="white">
                  <v:textbox>
                    <w:txbxContent>
                      <w:p w14:paraId="16E5F889" w14:textId="77777777" w:rsidR="00CF3914" w:rsidRDefault="003F6424">
                        <w:pPr>
                          <w:rPr>
                            <w:rFonts w:ascii="Arial" w:hAnsi="Arial" w:cs="Arial"/>
                            <w:color w:val="auto"/>
                          </w:rPr>
                        </w:pPr>
                        <w:r>
                          <w:rPr>
                            <w:rFonts w:ascii="Arial" w:hAnsi="Arial" w:cs="Arial"/>
                            <w:color w:val="auto"/>
                          </w:rPr>
                          <w:t>Capteur OUEST</w:t>
                        </w:r>
                      </w:p>
                    </w:txbxContent>
                  </v:textbox>
                </v:rect>
                <w10:wrap anchorx="margin"/>
              </v:group>
            </w:pict>
          </mc:Fallback>
        </mc:AlternateContent>
      </w:r>
    </w:p>
    <w:p w14:paraId="15C48E58" w14:textId="77777777" w:rsidR="00CF3914" w:rsidRDefault="00CF3914">
      <w:pPr>
        <w:rPr>
          <w:rFonts w:ascii="Arial" w:hAnsi="Arial" w:cs="Arial"/>
          <w:color w:val="auto"/>
        </w:rPr>
      </w:pPr>
    </w:p>
    <w:p w14:paraId="30959505" w14:textId="77777777" w:rsidR="00CF3914" w:rsidRDefault="00CF3914">
      <w:pPr>
        <w:rPr>
          <w:rFonts w:ascii="Arial" w:hAnsi="Arial" w:cs="Arial"/>
          <w:color w:val="auto"/>
        </w:rPr>
      </w:pPr>
    </w:p>
    <w:p w14:paraId="7582AC7E" w14:textId="77777777" w:rsidR="00CF3914" w:rsidRDefault="00CF3914">
      <w:pPr>
        <w:rPr>
          <w:rFonts w:ascii="Arial" w:hAnsi="Arial" w:cs="Arial"/>
          <w:color w:val="auto"/>
        </w:rPr>
      </w:pPr>
    </w:p>
    <w:p w14:paraId="31204926" w14:textId="77777777" w:rsidR="00CF3914" w:rsidRDefault="00CF3914">
      <w:pPr>
        <w:rPr>
          <w:rFonts w:ascii="Arial" w:hAnsi="Arial" w:cs="Arial"/>
          <w:color w:val="auto"/>
        </w:rPr>
      </w:pPr>
    </w:p>
    <w:p w14:paraId="3EA2F585" w14:textId="77777777" w:rsidR="00CF3914" w:rsidRDefault="003F6424">
      <w:pPr>
        <w:rPr>
          <w:rFonts w:ascii="Arial" w:hAnsi="Arial" w:cs="Arial"/>
          <w:color w:val="auto"/>
        </w:rPr>
      </w:pPr>
      <w:r>
        <w:rPr>
          <w:rFonts w:ascii="Arial" w:hAnsi="Arial" w:cs="Arial"/>
          <w:noProof/>
          <w:color w:val="auto"/>
        </w:rPr>
        <mc:AlternateContent>
          <mc:Choice Requires="wps">
            <w:drawing>
              <wp:anchor distT="0" distB="1270" distL="0" distR="3810" simplePos="0" relativeHeight="19" behindDoc="0" locked="0" layoutInCell="1" allowOverlap="1" wp14:anchorId="1FD3BFED" wp14:editId="1976A84A">
                <wp:simplePos x="0" y="0"/>
                <wp:positionH relativeFrom="column">
                  <wp:posOffset>4107815</wp:posOffset>
                </wp:positionH>
                <wp:positionV relativeFrom="paragraph">
                  <wp:posOffset>153035</wp:posOffset>
                </wp:positionV>
                <wp:extent cx="1501140" cy="206375"/>
                <wp:effectExtent l="0" t="635" r="0" b="0"/>
                <wp:wrapNone/>
                <wp:docPr id="2" name="Zone de texte 34"/>
                <wp:cNvGraphicFramePr/>
                <a:graphic xmlns:a="http://schemas.openxmlformats.org/drawingml/2006/main">
                  <a:graphicData uri="http://schemas.microsoft.com/office/word/2010/wordprocessingShape">
                    <wps:wsp>
                      <wps:cNvSpPr/>
                      <wps:spPr>
                        <a:xfrm>
                          <a:off x="0" y="0"/>
                          <a:ext cx="1501200" cy="206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3BCD994" w14:textId="77777777" w:rsidR="00CF3914" w:rsidRDefault="003F6424">
                            <w:pPr>
                              <w:pStyle w:val="Lgende"/>
                              <w:rPr>
                                <w:rFonts w:ascii="Arial" w:hAnsi="Arial" w:cs="Arial"/>
                                <w:sz w:val="24"/>
                                <w:szCs w:val="24"/>
                              </w:rPr>
                            </w:pPr>
                            <w:r>
                              <w:t xml:space="preserve">Figure </w:t>
                            </w:r>
                            <w:r>
                              <w:fldChar w:fldCharType="begin"/>
                            </w:r>
                            <w:r>
                              <w:instrText xml:space="preserve"> SEQ Figure \* ARABIC </w:instrText>
                            </w:r>
                            <w:r>
                              <w:fldChar w:fldCharType="separate"/>
                            </w:r>
                            <w:r>
                              <w:t>4</w:t>
                            </w:r>
                            <w:r>
                              <w:fldChar w:fldCharType="end"/>
                            </w:r>
                            <w:r>
                              <w:t xml:space="preserve"> : câblage du montage</w:t>
                            </w:r>
                          </w:p>
                        </w:txbxContent>
                      </wps:txbx>
                      <wps:bodyPr lIns="0" tIns="0" rIns="0" bIns="0" anchor="t">
                        <a:prstTxWarp prst="textNoShape">
                          <a:avLst/>
                        </a:prstTxWarp>
                        <a:spAutoFit/>
                      </wps:bodyPr>
                    </wps:wsp>
                  </a:graphicData>
                </a:graphic>
              </wp:anchor>
            </w:drawing>
          </mc:Choice>
          <mc:Fallback>
            <w:pict>
              <v:rect w14:anchorId="1FD3BFED" id="Zone de texte 34" o:spid="_x0000_s1043" style="position:absolute;left:0;text-align:left;margin-left:323.45pt;margin-top:12.05pt;width:118.2pt;height:16.25pt;z-index:19;visibility:visible;mso-wrap-style:square;mso-wrap-distance-left:0;mso-wrap-distance-top:0;mso-wrap-distance-right:.3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" stroked="f" strokeweight="0">
                <v:textbox style="mso-fit-shape-to-text:t" inset="0,0,0,0">
                  <w:txbxContent>
                    <w:p w14:paraId="33BCD994" w14:textId="77777777" w:rsidR="00CF3914" w:rsidRDefault="003F6424">
                      <w:pPr>
                        <w:pStyle w:val="Lgende"/>
                        <w:rPr>
                          <w:rFonts w:ascii="Arial" w:hAnsi="Arial" w:cs="Arial"/>
                          <w:sz w:val="24"/>
                          <w:szCs w:val="24"/>
                        </w:rPr>
                      </w:pPr>
                      <w:r>
                        <w:t xml:space="preserve">Figure </w:t>
                      </w:r>
                      <w:r>
                        <w:fldChar w:fldCharType="begin"/>
                      </w:r>
                      <w:r>
                        <w:instrText xml:space="preserve"> SEQ Figure \* ARABIC </w:instrText>
                      </w:r>
                      <w:r>
                        <w:fldChar w:fldCharType="separate"/>
                      </w:r>
                      <w:r>
                        <w:t>4</w:t>
                      </w:r>
                      <w:r>
                        <w:fldChar w:fldCharType="end"/>
                      </w:r>
                      <w:r>
                        <w:t xml:space="preserve"> : câblage du montage</w:t>
                      </w:r>
                    </w:p>
                  </w:txbxContent>
                </v:textbox>
              </v:rect>
            </w:pict>
          </mc:Fallback>
        </mc:AlternateContent>
      </w:r>
    </w:p>
    <w:p w14:paraId="0CB1CA6F" w14:textId="77777777" w:rsidR="00CF3914" w:rsidRDefault="00CF3914">
      <w:pPr>
        <w:rPr>
          <w:rFonts w:ascii="Arial" w:hAnsi="Arial" w:cs="Arial"/>
          <w:color w:val="auto"/>
        </w:rPr>
      </w:pPr>
    </w:p>
    <w:p w14:paraId="1BAFB302" w14:textId="77777777" w:rsidR="00CF3914" w:rsidRDefault="00CF3914">
      <w:pPr>
        <w:rPr>
          <w:rFonts w:ascii="Arial" w:hAnsi="Arial" w:cs="Arial"/>
          <w:color w:val="auto"/>
        </w:rPr>
      </w:pPr>
    </w:p>
    <w:p w14:paraId="3E730D6C" w14:textId="77777777" w:rsidR="00CF3914" w:rsidRDefault="00CF3914">
      <w:pPr>
        <w:rPr>
          <w:rFonts w:ascii="Arial" w:hAnsi="Arial" w:cs="Arial"/>
          <w:color w:val="auto"/>
        </w:rPr>
      </w:pPr>
    </w:p>
    <w:p w14:paraId="5ED6BCD4" w14:textId="77777777" w:rsidR="00CF3914" w:rsidRDefault="00CF3914">
      <w:pPr>
        <w:rPr>
          <w:rFonts w:ascii="Arial" w:hAnsi="Arial" w:cs="Arial"/>
          <w:color w:val="auto"/>
        </w:rPr>
      </w:pPr>
    </w:p>
    <w:tbl>
      <w:tblPr>
        <w:tblStyle w:val="Grilledutableau"/>
        <w:tblW w:w="9854" w:type="dxa"/>
        <w:tblLayout w:type="fixed"/>
        <w:tblLook w:val="04A0" w:firstRow="1" w:lastRow="0" w:firstColumn="1" w:lastColumn="0" w:noHBand="0" w:noVBand="1"/>
      </w:tblPr>
      <w:tblGrid>
        <w:gridCol w:w="4927"/>
        <w:gridCol w:w="1163"/>
        <w:gridCol w:w="3764"/>
      </w:tblGrid>
      <w:tr w:rsidR="00CF3914" w14:paraId="6AC8EFDA" w14:textId="77777777">
        <w:tc>
          <w:tcPr>
            <w:tcW w:w="4927" w:type="dxa"/>
          </w:tcPr>
          <w:p w14:paraId="6F16EDA0" w14:textId="77777777" w:rsidR="00CF3914" w:rsidRDefault="003F6424">
            <w:pPr>
              <w:jc w:val="center"/>
              <w:rPr>
                <w:rFonts w:ascii="Arial" w:hAnsi="Arial" w:cs="Arial"/>
                <w:color w:val="auto"/>
              </w:rPr>
            </w:pPr>
            <w:r>
              <w:rPr>
                <w:rFonts w:ascii="Arial" w:hAnsi="Arial" w:cs="Arial"/>
                <w:color w:val="auto"/>
              </w:rPr>
              <w:t>Éléments du circuit de simulation</w:t>
            </w:r>
          </w:p>
        </w:tc>
        <w:tc>
          <w:tcPr>
            <w:tcW w:w="4927" w:type="dxa"/>
            <w:gridSpan w:val="2"/>
          </w:tcPr>
          <w:p w14:paraId="5DA70072" w14:textId="77777777" w:rsidR="00CF3914" w:rsidRDefault="003F6424">
            <w:pPr>
              <w:jc w:val="center"/>
              <w:rPr>
                <w:rFonts w:ascii="Arial" w:hAnsi="Arial" w:cs="Arial"/>
                <w:color w:val="auto"/>
              </w:rPr>
            </w:pPr>
            <w:r>
              <w:rPr>
                <w:rFonts w:ascii="Arial" w:hAnsi="Arial" w:cs="Arial"/>
                <w:color w:val="auto"/>
              </w:rPr>
              <w:t>Broches du microcontrôleurs</w:t>
            </w:r>
          </w:p>
        </w:tc>
      </w:tr>
      <w:tr w:rsidR="00CF3914" w14:paraId="58D6587F" w14:textId="77777777">
        <w:tc>
          <w:tcPr>
            <w:tcW w:w="4927" w:type="dxa"/>
          </w:tcPr>
          <w:p w14:paraId="39A66140" w14:textId="77777777" w:rsidR="00CF3914" w:rsidRDefault="003F6424">
            <w:pPr>
              <w:rPr>
                <w:rFonts w:ascii="Arial" w:hAnsi="Arial" w:cs="Arial"/>
                <w:color w:val="auto"/>
              </w:rPr>
            </w:pPr>
            <w:r>
              <w:rPr>
                <w:rFonts w:ascii="Arial" w:hAnsi="Arial" w:cs="Arial"/>
                <w:color w:val="auto"/>
              </w:rPr>
              <w:t>Capteur EST</w:t>
            </w:r>
          </w:p>
        </w:tc>
        <w:tc>
          <w:tcPr>
            <w:tcW w:w="1163" w:type="dxa"/>
          </w:tcPr>
          <w:p w14:paraId="3EEDB32F" w14:textId="77777777" w:rsidR="00CF3914" w:rsidRDefault="00CF3914">
            <w:pPr>
              <w:jc w:val="left"/>
              <w:rPr>
                <w:rFonts w:ascii="Arial" w:hAnsi="Arial" w:cs="Arial"/>
                <w:color w:val="auto"/>
              </w:rPr>
            </w:pPr>
          </w:p>
        </w:tc>
        <w:tc>
          <w:tcPr>
            <w:tcW w:w="3764" w:type="dxa"/>
            <w:vMerge w:val="restart"/>
          </w:tcPr>
          <w:p w14:paraId="3FFFF13C" w14:textId="77777777" w:rsidR="00CF3914" w:rsidRDefault="003F6424">
            <w:pPr>
              <w:jc w:val="left"/>
              <w:rPr>
                <w:rFonts w:ascii="Arial" w:hAnsi="Arial" w:cs="Arial"/>
                <w:color w:val="auto"/>
              </w:rPr>
            </w:pPr>
            <w:r>
              <w:rPr>
                <w:rFonts w:ascii="Arial" w:hAnsi="Arial" w:cs="Arial"/>
                <w:color w:val="auto"/>
              </w:rPr>
              <w:t>Entrées et sorties à déterminer à partir du programme fourni pour la simulation.</w:t>
            </w:r>
          </w:p>
        </w:tc>
      </w:tr>
      <w:tr w:rsidR="00CF3914" w14:paraId="65F1C2FE" w14:textId="77777777">
        <w:tc>
          <w:tcPr>
            <w:tcW w:w="4927" w:type="dxa"/>
          </w:tcPr>
          <w:p w14:paraId="320DE7D7" w14:textId="77777777" w:rsidR="00CF3914" w:rsidRDefault="003F6424">
            <w:pPr>
              <w:rPr>
                <w:rFonts w:ascii="Arial" w:hAnsi="Arial" w:cs="Arial"/>
                <w:color w:val="auto"/>
              </w:rPr>
            </w:pPr>
            <w:r>
              <w:rPr>
                <w:rFonts w:ascii="Arial" w:hAnsi="Arial" w:cs="Arial"/>
                <w:color w:val="auto"/>
              </w:rPr>
              <w:t>Capteur OUEST</w:t>
            </w:r>
          </w:p>
        </w:tc>
        <w:tc>
          <w:tcPr>
            <w:tcW w:w="1163" w:type="dxa"/>
          </w:tcPr>
          <w:p w14:paraId="5A83E591" w14:textId="77777777" w:rsidR="00CF3914" w:rsidRDefault="00CF3914">
            <w:pPr>
              <w:rPr>
                <w:rFonts w:ascii="Arial" w:hAnsi="Arial" w:cs="Arial"/>
                <w:color w:val="auto"/>
              </w:rPr>
            </w:pPr>
          </w:p>
        </w:tc>
        <w:tc>
          <w:tcPr>
            <w:tcW w:w="3764" w:type="dxa"/>
            <w:vMerge/>
          </w:tcPr>
          <w:p w14:paraId="110AC9F0" w14:textId="77777777" w:rsidR="00CF3914" w:rsidRDefault="00CF3914">
            <w:pPr>
              <w:rPr>
                <w:rFonts w:ascii="Arial" w:hAnsi="Arial" w:cs="Arial"/>
                <w:color w:val="auto"/>
              </w:rPr>
            </w:pPr>
          </w:p>
        </w:tc>
      </w:tr>
      <w:tr w:rsidR="00CF3914" w14:paraId="00AB2BB1" w14:textId="77777777">
        <w:tc>
          <w:tcPr>
            <w:tcW w:w="4927" w:type="dxa"/>
          </w:tcPr>
          <w:p w14:paraId="06D27D11" w14:textId="77777777" w:rsidR="00CF3914" w:rsidRDefault="003F6424">
            <w:pPr>
              <w:rPr>
                <w:rFonts w:ascii="Arial" w:hAnsi="Arial" w:cs="Arial"/>
                <w:color w:val="auto"/>
              </w:rPr>
            </w:pPr>
            <w:r>
              <w:rPr>
                <w:rFonts w:ascii="Arial" w:hAnsi="Arial" w:cs="Arial"/>
                <w:color w:val="auto"/>
              </w:rPr>
              <w:t xml:space="preserve">Servo–moteur  </w:t>
            </w:r>
          </w:p>
        </w:tc>
        <w:tc>
          <w:tcPr>
            <w:tcW w:w="1163" w:type="dxa"/>
          </w:tcPr>
          <w:p w14:paraId="5414B324" w14:textId="77777777" w:rsidR="00CF3914" w:rsidRDefault="00CF3914">
            <w:pPr>
              <w:rPr>
                <w:rFonts w:ascii="Arial" w:hAnsi="Arial" w:cs="Arial"/>
                <w:color w:val="auto"/>
              </w:rPr>
            </w:pPr>
          </w:p>
        </w:tc>
        <w:tc>
          <w:tcPr>
            <w:tcW w:w="3764" w:type="dxa"/>
            <w:vMerge/>
          </w:tcPr>
          <w:p w14:paraId="39294E3C" w14:textId="77777777" w:rsidR="00CF3914" w:rsidRDefault="00CF3914">
            <w:pPr>
              <w:rPr>
                <w:rFonts w:ascii="Arial" w:hAnsi="Arial" w:cs="Arial"/>
                <w:color w:val="auto"/>
              </w:rPr>
            </w:pPr>
          </w:p>
        </w:tc>
      </w:tr>
    </w:tbl>
    <w:p w14:paraId="41B7DB40" w14:textId="77777777" w:rsidR="00CF3914" w:rsidRDefault="003F6424">
      <w:pPr>
        <w:pStyle w:val="Titre3"/>
        <w:numPr>
          <w:ilvl w:val="0"/>
          <w:numId w:val="7"/>
        </w:numPr>
        <w:rPr>
          <w:rFonts w:ascii="Arial" w:hAnsi="Arial" w:cs="Arial"/>
        </w:rPr>
      </w:pPr>
      <w:r>
        <w:rPr>
          <w:rFonts w:ascii="Arial" w:hAnsi="Arial" w:cs="Arial"/>
        </w:rPr>
        <w:lastRenderedPageBreak/>
        <w:t>Protocole de simulation</w:t>
      </w:r>
    </w:p>
    <w:p w14:paraId="4562F7B3" w14:textId="77777777" w:rsidR="00CF3914" w:rsidRDefault="003F6424">
      <w:pPr>
        <w:rPr>
          <w:rFonts w:ascii="Arial" w:hAnsi="Arial" w:cs="Arial"/>
          <w:color w:val="auto"/>
        </w:rPr>
      </w:pPr>
      <w:r>
        <w:rPr>
          <w:rFonts w:ascii="Arial" w:hAnsi="Arial" w:cs="Arial"/>
          <w:color w:val="auto"/>
        </w:rPr>
        <w:t>Le but de cette simulation est de déterminer la valeur de la zone morte actuelle du système en ajustant les valeurs des capteurs Est et Ouest, et en observant la réponse du servomoteur et de l’angle de celui-ci. Pour cela :</w:t>
      </w:r>
    </w:p>
    <w:p w14:paraId="00C55DFB" w14:textId="77777777" w:rsidR="00CF3914" w:rsidRDefault="00CF3914">
      <w:pPr>
        <w:pStyle w:val="Sansinterligne"/>
        <w:rPr>
          <w:rFonts w:ascii="Arial" w:hAnsi="Arial" w:cs="Arial"/>
          <w:color w:val="auto"/>
        </w:rPr>
      </w:pPr>
    </w:p>
    <w:p w14:paraId="2EB31265" w14:textId="77777777" w:rsidR="00CF3914" w:rsidRDefault="003F6424">
      <w:pPr>
        <w:pStyle w:val="Sansinterligne"/>
        <w:spacing w:after="120"/>
        <w:rPr>
          <w:rFonts w:ascii="Arial" w:hAnsi="Arial" w:cs="Arial"/>
          <w:color w:val="auto"/>
        </w:rPr>
      </w:pPr>
      <w:r>
        <w:rPr>
          <w:rFonts w:ascii="Arial" w:hAnsi="Arial" w:cs="Arial"/>
          <w:color w:val="auto"/>
        </w:rPr>
        <w:t>1- Démarrer la simulation et ouvrir le moniteur de série.</w:t>
      </w:r>
    </w:p>
    <w:p w14:paraId="26D5669D" w14:textId="77777777" w:rsidR="00CF3914" w:rsidRDefault="003F6424">
      <w:pPr>
        <w:pStyle w:val="Sansinterligne"/>
        <w:rPr>
          <w:rFonts w:ascii="Arial" w:hAnsi="Arial" w:cs="Arial"/>
          <w:color w:val="auto"/>
        </w:rPr>
      </w:pPr>
      <w:r>
        <w:rPr>
          <w:rFonts w:ascii="Arial" w:hAnsi="Arial" w:cs="Arial"/>
          <w:color w:val="auto"/>
        </w:rPr>
        <w:t xml:space="preserve">2- Initialisation des valeurs : </w:t>
      </w:r>
    </w:p>
    <w:p w14:paraId="63CE63AC" w14:textId="77777777" w:rsidR="00CF3914" w:rsidRDefault="003F6424">
      <w:pPr>
        <w:pStyle w:val="Sansinterligne"/>
        <w:numPr>
          <w:ilvl w:val="0"/>
          <w:numId w:val="16"/>
        </w:numPr>
        <w:rPr>
          <w:rFonts w:ascii="Arial" w:hAnsi="Arial" w:cs="Arial"/>
          <w:color w:val="auto"/>
        </w:rPr>
      </w:pPr>
      <w:r>
        <w:rPr>
          <w:rFonts w:ascii="Arial" w:hAnsi="Arial" w:cs="Arial"/>
          <w:b/>
          <w:bCs/>
          <w:color w:val="auto"/>
        </w:rPr>
        <w:t>Cliquer</w:t>
      </w:r>
      <w:r>
        <w:rPr>
          <w:rFonts w:ascii="Arial" w:hAnsi="Arial" w:cs="Arial"/>
          <w:color w:val="auto"/>
        </w:rPr>
        <w:t xml:space="preserve"> sur les capteurs de luminosité </w:t>
      </w:r>
    </w:p>
    <w:p w14:paraId="7FD29C61" w14:textId="77777777" w:rsidR="00CF3914" w:rsidRDefault="003F6424">
      <w:pPr>
        <w:pStyle w:val="Sansinterligne"/>
        <w:numPr>
          <w:ilvl w:val="0"/>
          <w:numId w:val="16"/>
        </w:numPr>
        <w:rPr>
          <w:rFonts w:ascii="Arial" w:hAnsi="Arial" w:cs="Arial"/>
          <w:color w:val="auto"/>
        </w:rPr>
      </w:pPr>
      <w:r>
        <w:rPr>
          <w:rFonts w:ascii="Arial" w:hAnsi="Arial" w:cs="Arial"/>
          <w:b/>
          <w:bCs/>
          <w:color w:val="auto"/>
        </w:rPr>
        <w:t>Régler</w:t>
      </w:r>
      <w:r>
        <w:rPr>
          <w:rFonts w:ascii="Arial" w:hAnsi="Arial" w:cs="Arial"/>
          <w:color w:val="auto"/>
        </w:rPr>
        <w:t xml:space="preserve"> la valeur du capteur Est à 70.</w:t>
      </w:r>
    </w:p>
    <w:p w14:paraId="4DC62422" w14:textId="77777777" w:rsidR="00CF3914" w:rsidRDefault="003F6424">
      <w:pPr>
        <w:pStyle w:val="Sansinterligne"/>
        <w:numPr>
          <w:ilvl w:val="0"/>
          <w:numId w:val="16"/>
        </w:numPr>
        <w:spacing w:after="120"/>
        <w:rPr>
          <w:rFonts w:ascii="Arial" w:hAnsi="Arial" w:cs="Arial"/>
          <w:color w:val="auto"/>
        </w:rPr>
      </w:pPr>
      <w:r>
        <w:rPr>
          <w:rFonts w:ascii="Arial" w:hAnsi="Arial" w:cs="Arial"/>
          <w:b/>
          <w:bCs/>
          <w:color w:val="auto"/>
        </w:rPr>
        <w:t>Régler</w:t>
      </w:r>
      <w:r>
        <w:rPr>
          <w:rFonts w:ascii="Arial" w:hAnsi="Arial" w:cs="Arial"/>
          <w:color w:val="auto"/>
        </w:rPr>
        <w:t xml:space="preserve"> la valeur du capteur Ouest à 70.</w:t>
      </w:r>
    </w:p>
    <w:p w14:paraId="4564FF99" w14:textId="77777777" w:rsidR="00CF3914" w:rsidRDefault="003F6424">
      <w:pPr>
        <w:pStyle w:val="Sansinterligne"/>
        <w:rPr>
          <w:rFonts w:ascii="Arial" w:hAnsi="Arial" w:cs="Arial"/>
          <w:color w:val="auto"/>
        </w:rPr>
      </w:pPr>
      <w:r>
        <w:rPr>
          <w:rFonts w:ascii="Arial" w:hAnsi="Arial" w:cs="Arial"/>
          <w:color w:val="auto"/>
        </w:rPr>
        <w:t>3- Test de variation du capteur Ouest :</w:t>
      </w:r>
    </w:p>
    <w:p w14:paraId="4EAE62DA" w14:textId="77777777" w:rsidR="00CF3914" w:rsidRDefault="003F6424">
      <w:pPr>
        <w:pStyle w:val="Sansinterligne"/>
        <w:numPr>
          <w:ilvl w:val="0"/>
          <w:numId w:val="17"/>
        </w:numPr>
        <w:rPr>
          <w:rFonts w:ascii="Arial" w:hAnsi="Arial" w:cs="Arial"/>
          <w:color w:val="auto"/>
        </w:rPr>
      </w:pPr>
      <w:r>
        <w:rPr>
          <w:rFonts w:ascii="Arial" w:hAnsi="Arial" w:cs="Arial"/>
          <w:b/>
          <w:bCs/>
          <w:color w:val="auto"/>
        </w:rPr>
        <w:t>Augmenter</w:t>
      </w:r>
      <w:r>
        <w:rPr>
          <w:rFonts w:ascii="Arial" w:hAnsi="Arial" w:cs="Arial"/>
          <w:color w:val="auto"/>
        </w:rPr>
        <w:t xml:space="preserve"> progressivement la valeur du capteur Ouest.</w:t>
      </w:r>
    </w:p>
    <w:p w14:paraId="13132FF9" w14:textId="77777777" w:rsidR="00CF3914" w:rsidRDefault="003F6424">
      <w:pPr>
        <w:pStyle w:val="Sansinterligne"/>
        <w:numPr>
          <w:ilvl w:val="0"/>
          <w:numId w:val="17"/>
        </w:numPr>
        <w:spacing w:after="120"/>
        <w:jc w:val="left"/>
        <w:rPr>
          <w:rFonts w:ascii="Arial" w:hAnsi="Arial" w:cs="Arial"/>
          <w:color w:val="auto"/>
        </w:rPr>
      </w:pPr>
      <w:r>
        <w:rPr>
          <w:rFonts w:ascii="Arial" w:hAnsi="Arial" w:cs="Arial"/>
          <w:b/>
          <w:bCs/>
          <w:color w:val="auto"/>
        </w:rPr>
        <w:t>Observer</w:t>
      </w:r>
      <w:r>
        <w:rPr>
          <w:rFonts w:ascii="Arial" w:hAnsi="Arial" w:cs="Arial"/>
          <w:color w:val="auto"/>
        </w:rPr>
        <w:t xml:space="preserve"> l’angle du servo : </w:t>
      </w:r>
      <w:r>
        <w:rPr>
          <w:rFonts w:ascii="Arial" w:hAnsi="Arial" w:cs="Arial"/>
          <w:b/>
          <w:bCs/>
          <w:color w:val="auto"/>
        </w:rPr>
        <w:t>vérifier</w:t>
      </w:r>
      <w:r>
        <w:rPr>
          <w:rFonts w:ascii="Arial" w:hAnsi="Arial" w:cs="Arial"/>
          <w:color w:val="auto"/>
        </w:rPr>
        <w:t xml:space="preserve"> qu’il diminue et qu’il tourne dans la bonne direction.</w:t>
      </w:r>
    </w:p>
    <w:p w14:paraId="622410B6" w14:textId="77777777" w:rsidR="00CF3914" w:rsidRDefault="003F6424">
      <w:pPr>
        <w:pStyle w:val="Sansinterligne"/>
        <w:rPr>
          <w:rFonts w:ascii="Arial" w:hAnsi="Arial" w:cs="Arial"/>
          <w:color w:val="auto"/>
        </w:rPr>
      </w:pPr>
      <w:r>
        <w:rPr>
          <w:rFonts w:ascii="Arial" w:hAnsi="Arial" w:cs="Arial"/>
          <w:color w:val="auto"/>
        </w:rPr>
        <w:t>4- Test de variation du capteur Est :</w:t>
      </w:r>
    </w:p>
    <w:p w14:paraId="1CA20B3C" w14:textId="77777777" w:rsidR="00CF3914" w:rsidRDefault="003F6424">
      <w:pPr>
        <w:pStyle w:val="Sansinterligne"/>
        <w:numPr>
          <w:ilvl w:val="0"/>
          <w:numId w:val="18"/>
        </w:numPr>
        <w:rPr>
          <w:rFonts w:ascii="Arial" w:hAnsi="Arial" w:cs="Arial"/>
          <w:color w:val="auto"/>
        </w:rPr>
      </w:pPr>
      <w:r>
        <w:rPr>
          <w:rFonts w:ascii="Arial" w:hAnsi="Arial" w:cs="Arial"/>
          <w:b/>
          <w:bCs/>
          <w:color w:val="auto"/>
        </w:rPr>
        <w:t>Régler</w:t>
      </w:r>
      <w:r>
        <w:rPr>
          <w:rFonts w:ascii="Arial" w:hAnsi="Arial" w:cs="Arial"/>
          <w:color w:val="auto"/>
        </w:rPr>
        <w:t xml:space="preserve"> la valeur du capteur Ouest à 70</w:t>
      </w:r>
    </w:p>
    <w:p w14:paraId="0F95AC9B" w14:textId="77777777" w:rsidR="00CF3914" w:rsidRDefault="003F6424">
      <w:pPr>
        <w:pStyle w:val="Sansinterligne"/>
        <w:numPr>
          <w:ilvl w:val="0"/>
          <w:numId w:val="18"/>
        </w:numPr>
        <w:rPr>
          <w:rFonts w:ascii="Arial" w:hAnsi="Arial" w:cs="Arial"/>
          <w:color w:val="auto"/>
        </w:rPr>
      </w:pPr>
      <w:r>
        <w:rPr>
          <w:rFonts w:ascii="Arial" w:hAnsi="Arial" w:cs="Arial"/>
          <w:b/>
          <w:bCs/>
          <w:color w:val="auto"/>
        </w:rPr>
        <w:t>Augmenter</w:t>
      </w:r>
      <w:r>
        <w:rPr>
          <w:rFonts w:ascii="Arial" w:hAnsi="Arial" w:cs="Arial"/>
          <w:color w:val="auto"/>
        </w:rPr>
        <w:t xml:space="preserve"> progressivement la valeur du capteur Est.</w:t>
      </w:r>
    </w:p>
    <w:p w14:paraId="7C0B656F" w14:textId="77777777" w:rsidR="00CF3914" w:rsidRDefault="003F6424">
      <w:pPr>
        <w:pStyle w:val="Sansinterligne"/>
        <w:numPr>
          <w:ilvl w:val="0"/>
          <w:numId w:val="18"/>
        </w:numPr>
        <w:spacing w:after="120"/>
        <w:rPr>
          <w:rFonts w:ascii="Arial" w:hAnsi="Arial" w:cs="Arial"/>
          <w:color w:val="auto"/>
        </w:rPr>
      </w:pPr>
      <w:r>
        <w:rPr>
          <w:rFonts w:ascii="Arial" w:hAnsi="Arial" w:cs="Arial"/>
          <w:b/>
          <w:bCs/>
          <w:color w:val="auto"/>
        </w:rPr>
        <w:t>Observer</w:t>
      </w:r>
      <w:r>
        <w:rPr>
          <w:rFonts w:ascii="Arial" w:hAnsi="Arial" w:cs="Arial"/>
          <w:color w:val="auto"/>
        </w:rPr>
        <w:t xml:space="preserve"> l’angle du servo : </w:t>
      </w:r>
      <w:r>
        <w:rPr>
          <w:rFonts w:ascii="Arial" w:hAnsi="Arial" w:cs="Arial"/>
          <w:b/>
          <w:bCs/>
          <w:color w:val="auto"/>
        </w:rPr>
        <w:t>vérifier</w:t>
      </w:r>
      <w:r>
        <w:rPr>
          <w:rFonts w:ascii="Arial" w:hAnsi="Arial" w:cs="Arial"/>
          <w:color w:val="auto"/>
        </w:rPr>
        <w:t xml:space="preserve"> qu’il augmente et qu’il tourne dans la bonne direction.</w:t>
      </w:r>
    </w:p>
    <w:p w14:paraId="5C3F5D31" w14:textId="77777777" w:rsidR="00CF3914" w:rsidRDefault="003F6424">
      <w:pPr>
        <w:pStyle w:val="Sansinterligne"/>
        <w:rPr>
          <w:rFonts w:ascii="Arial" w:hAnsi="Arial" w:cs="Arial"/>
          <w:color w:val="auto"/>
        </w:rPr>
      </w:pPr>
      <w:r>
        <w:rPr>
          <w:rFonts w:ascii="Arial" w:hAnsi="Arial" w:cs="Arial"/>
          <w:color w:val="auto"/>
        </w:rPr>
        <w:t>5- Détermination de la zone morte :</w:t>
      </w:r>
    </w:p>
    <w:p w14:paraId="05E70309" w14:textId="77777777" w:rsidR="00CF3914" w:rsidRDefault="003F6424">
      <w:pPr>
        <w:pStyle w:val="Sansinterligne"/>
        <w:numPr>
          <w:ilvl w:val="0"/>
          <w:numId w:val="19"/>
        </w:numPr>
        <w:jc w:val="left"/>
        <w:rPr>
          <w:rFonts w:ascii="Arial" w:hAnsi="Arial" w:cs="Arial"/>
          <w:color w:val="auto"/>
        </w:rPr>
      </w:pPr>
      <w:r>
        <w:rPr>
          <w:rFonts w:ascii="Arial" w:hAnsi="Arial" w:cs="Arial"/>
          <w:color w:val="auto"/>
        </w:rPr>
        <w:t xml:space="preserve">Initialisation ; </w:t>
      </w:r>
      <w:r>
        <w:rPr>
          <w:rFonts w:ascii="Arial" w:hAnsi="Arial" w:cs="Arial"/>
          <w:b/>
          <w:bCs/>
          <w:color w:val="auto"/>
        </w:rPr>
        <w:t>Régler</w:t>
      </w:r>
      <w:r>
        <w:rPr>
          <w:rFonts w:ascii="Arial" w:hAnsi="Arial" w:cs="Arial"/>
          <w:color w:val="auto"/>
        </w:rPr>
        <w:t xml:space="preserve"> les valeurs des capteurs Est et Ouest pour que l’angle du servomoteur soit à </w:t>
      </w:r>
      <w:r>
        <w:rPr>
          <w:rFonts w:ascii="Arial" w:hAnsi="Arial" w:cs="Arial"/>
          <w:b/>
          <w:bCs/>
          <w:color w:val="auto"/>
        </w:rPr>
        <w:t>90°</w:t>
      </w:r>
      <w:r>
        <w:rPr>
          <w:rFonts w:ascii="Arial" w:hAnsi="Arial" w:cs="Arial"/>
          <w:color w:val="auto"/>
        </w:rPr>
        <w:t xml:space="preserve"> (position centrale). </w:t>
      </w:r>
      <w:r>
        <w:rPr>
          <w:rFonts w:ascii="Arial" w:hAnsi="Arial" w:cs="Arial"/>
          <w:b/>
          <w:bCs/>
          <w:color w:val="auto"/>
        </w:rPr>
        <w:t>Vérifier</w:t>
      </w:r>
      <w:r>
        <w:rPr>
          <w:rFonts w:ascii="Arial" w:hAnsi="Arial" w:cs="Arial"/>
          <w:color w:val="auto"/>
        </w:rPr>
        <w:t xml:space="preserve"> que ValEst = ValOuest.</w:t>
      </w:r>
    </w:p>
    <w:p w14:paraId="0A6C28C5" w14:textId="77777777" w:rsidR="00CF3914" w:rsidRDefault="003F6424">
      <w:pPr>
        <w:pStyle w:val="Sansinterligne"/>
        <w:numPr>
          <w:ilvl w:val="0"/>
          <w:numId w:val="19"/>
        </w:numPr>
        <w:rPr>
          <w:rFonts w:ascii="Arial" w:hAnsi="Arial" w:cs="Arial"/>
          <w:color w:val="auto"/>
        </w:rPr>
      </w:pPr>
      <w:r>
        <w:rPr>
          <w:rFonts w:ascii="Arial" w:hAnsi="Arial" w:cs="Arial"/>
          <w:color w:val="auto"/>
        </w:rPr>
        <w:t>Test pour chaque capteur</w:t>
      </w:r>
    </w:p>
    <w:p w14:paraId="7264BF64" w14:textId="77777777" w:rsidR="00CF3914" w:rsidRDefault="003F6424">
      <w:pPr>
        <w:pStyle w:val="Sansinterligne"/>
        <w:numPr>
          <w:ilvl w:val="0"/>
          <w:numId w:val="20"/>
        </w:numPr>
        <w:rPr>
          <w:rFonts w:ascii="Arial" w:hAnsi="Arial" w:cs="Arial"/>
          <w:color w:val="auto"/>
        </w:rPr>
      </w:pPr>
      <w:r>
        <w:rPr>
          <w:rFonts w:ascii="Arial" w:hAnsi="Arial" w:cs="Arial"/>
          <w:b/>
          <w:bCs/>
          <w:color w:val="auto"/>
        </w:rPr>
        <w:t>Faire varier</w:t>
      </w:r>
      <w:r>
        <w:rPr>
          <w:rFonts w:ascii="Arial" w:hAnsi="Arial" w:cs="Arial"/>
          <w:color w:val="auto"/>
        </w:rPr>
        <w:t xml:space="preserve"> progressivement la valeur d’un capteur (</w:t>
      </w:r>
      <w:r w:rsidRPr="00E73E06">
        <w:rPr>
          <w:rFonts w:ascii="Arial" w:hAnsi="Arial" w:cs="Arial"/>
          <w:b/>
          <w:color w:val="auto"/>
        </w:rPr>
        <w:t>Est</w:t>
      </w:r>
      <w:r>
        <w:rPr>
          <w:rFonts w:ascii="Arial" w:hAnsi="Arial" w:cs="Arial"/>
          <w:color w:val="auto"/>
        </w:rPr>
        <w:t xml:space="preserve"> ou </w:t>
      </w:r>
      <w:r w:rsidRPr="00E73E06">
        <w:rPr>
          <w:rFonts w:ascii="Arial" w:hAnsi="Arial" w:cs="Arial"/>
          <w:b/>
          <w:color w:val="auto"/>
        </w:rPr>
        <w:t>Ouest</w:t>
      </w:r>
      <w:r>
        <w:rPr>
          <w:rFonts w:ascii="Arial" w:hAnsi="Arial" w:cs="Arial"/>
          <w:color w:val="auto"/>
        </w:rPr>
        <w:t>).</w:t>
      </w:r>
    </w:p>
    <w:p w14:paraId="1E0F5784" w14:textId="77777777" w:rsidR="00CF3914" w:rsidRDefault="003F6424">
      <w:pPr>
        <w:pStyle w:val="Sansinterligne"/>
        <w:numPr>
          <w:ilvl w:val="0"/>
          <w:numId w:val="20"/>
        </w:numPr>
        <w:rPr>
          <w:rFonts w:ascii="Arial" w:hAnsi="Arial" w:cs="Arial"/>
          <w:color w:val="auto"/>
        </w:rPr>
      </w:pPr>
      <w:r>
        <w:rPr>
          <w:rFonts w:ascii="Arial" w:hAnsi="Arial" w:cs="Arial"/>
          <w:b/>
          <w:bCs/>
          <w:color w:val="auto"/>
        </w:rPr>
        <w:t>Identifier</w:t>
      </w:r>
      <w:r>
        <w:rPr>
          <w:rFonts w:ascii="Arial" w:hAnsi="Arial" w:cs="Arial"/>
          <w:color w:val="auto"/>
        </w:rPr>
        <w:t xml:space="preserve"> le moment où le servomoteur commence à bouger.</w:t>
      </w:r>
    </w:p>
    <w:p w14:paraId="4D9D23EA" w14:textId="77777777" w:rsidR="00CF3914" w:rsidRDefault="003F6424">
      <w:pPr>
        <w:pStyle w:val="Sansinterligne"/>
        <w:numPr>
          <w:ilvl w:val="0"/>
          <w:numId w:val="20"/>
        </w:numPr>
        <w:rPr>
          <w:rFonts w:ascii="Arial" w:hAnsi="Arial" w:cs="Arial"/>
          <w:color w:val="auto"/>
        </w:rPr>
      </w:pPr>
      <w:r>
        <w:rPr>
          <w:rFonts w:ascii="Arial" w:hAnsi="Arial" w:cs="Arial"/>
          <w:b/>
          <w:bCs/>
          <w:color w:val="auto"/>
        </w:rPr>
        <w:t>Noter</w:t>
      </w:r>
      <w:r>
        <w:rPr>
          <w:rFonts w:ascii="Arial" w:hAnsi="Arial" w:cs="Arial"/>
          <w:color w:val="auto"/>
        </w:rPr>
        <w:t xml:space="preserve"> la valeur de l’angle Panneau / Soleil.</w:t>
      </w:r>
    </w:p>
    <w:p w14:paraId="2077B45B" w14:textId="77777777" w:rsidR="00CF3914" w:rsidRDefault="003F6424">
      <w:pPr>
        <w:pStyle w:val="Paragraphedeliste"/>
        <w:numPr>
          <w:ilvl w:val="0"/>
          <w:numId w:val="19"/>
        </w:numPr>
        <w:spacing w:after="120"/>
        <w:rPr>
          <w:rFonts w:ascii="Arial" w:hAnsi="Arial" w:cs="Arial"/>
        </w:rPr>
      </w:pPr>
      <w:r>
        <w:rPr>
          <w:rFonts w:ascii="Arial" w:hAnsi="Arial" w:cs="Arial"/>
          <w:b/>
          <w:bCs/>
          <w:sz w:val="24"/>
          <w:szCs w:val="24"/>
        </w:rPr>
        <w:t>Recommencer</w:t>
      </w:r>
      <w:r>
        <w:rPr>
          <w:rFonts w:ascii="Arial" w:hAnsi="Arial" w:cs="Arial"/>
          <w:sz w:val="24"/>
          <w:szCs w:val="24"/>
        </w:rPr>
        <w:t xml:space="preserve"> la procédure pour l’autre capteur</w:t>
      </w:r>
      <w:r>
        <w:rPr>
          <w:rFonts w:ascii="Arial" w:hAnsi="Arial" w:cs="Arial"/>
        </w:rPr>
        <w:t>.</w:t>
      </w:r>
    </w:p>
    <w:p w14:paraId="2B4ED390" w14:textId="77777777" w:rsidR="00CF3914" w:rsidRDefault="003F6424">
      <w:pPr>
        <w:pStyle w:val="Sansinterligne"/>
        <w:rPr>
          <w:rFonts w:ascii="Arial" w:hAnsi="Arial" w:cs="Arial"/>
        </w:rPr>
      </w:pPr>
      <w:r>
        <w:rPr>
          <w:rFonts w:ascii="Arial" w:hAnsi="Arial" w:cs="Arial"/>
          <w:color w:val="auto"/>
        </w:rPr>
        <w:t xml:space="preserve">6- En déduire la bande morte afin de </w:t>
      </w:r>
      <w:r>
        <w:rPr>
          <w:rFonts w:ascii="Arial" w:hAnsi="Arial" w:cs="Arial"/>
          <w:b/>
          <w:bCs/>
          <w:color w:val="auto"/>
        </w:rPr>
        <w:t>synthétiser</w:t>
      </w:r>
      <w:r>
        <w:rPr>
          <w:rFonts w:ascii="Arial" w:hAnsi="Arial" w:cs="Arial"/>
          <w:color w:val="auto"/>
        </w:rPr>
        <w:t xml:space="preserve"> vos observations.</w:t>
      </w:r>
      <w:r>
        <w:br w:type="page"/>
      </w:r>
    </w:p>
    <w:p w14:paraId="0A170040" w14:textId="77777777" w:rsidR="00CF3914" w:rsidRDefault="003F6424">
      <w:pPr>
        <w:pStyle w:val="Titre2"/>
        <w:spacing w:before="0"/>
        <w:rPr>
          <w:rFonts w:ascii="Arial" w:hAnsi="Arial" w:cs="Arial"/>
        </w:rPr>
      </w:pPr>
      <w:r>
        <w:rPr>
          <w:noProof/>
        </w:rPr>
        <w:lastRenderedPageBreak/>
        <w:drawing>
          <wp:anchor distT="0" distB="0" distL="114300" distR="114300" simplePos="0" relativeHeight="21" behindDoc="0" locked="0" layoutInCell="0" allowOverlap="1" wp14:anchorId="7822D368" wp14:editId="6B152348">
            <wp:simplePos x="0" y="0"/>
            <wp:positionH relativeFrom="margin">
              <wp:posOffset>4954905</wp:posOffset>
            </wp:positionH>
            <wp:positionV relativeFrom="paragraph">
              <wp:posOffset>183515</wp:posOffset>
            </wp:positionV>
            <wp:extent cx="1744980" cy="1318260"/>
            <wp:effectExtent l="0" t="0" r="0" b="0"/>
            <wp:wrapSquare wrapText="bothSides"/>
            <wp:docPr id="2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5"/>
                    <pic:cNvPicPr>
                      <a:picLocks noChangeAspect="1" noChangeArrowheads="1"/>
                    </pic:cNvPicPr>
                  </pic:nvPicPr>
                  <pic:blipFill>
                    <a:blip r:embed="rId24"/>
                    <a:srcRect l="15095" t="6488" r="12430" b="20550"/>
                    <a:stretch>
                      <a:fillRect/>
                    </a:stretch>
                  </pic:blipFill>
                  <pic:spPr bwMode="auto">
                    <a:xfrm>
                      <a:off x="0" y="0"/>
                      <a:ext cx="1744980" cy="1318260"/>
                    </a:xfrm>
                    <a:prstGeom prst="rect">
                      <a:avLst/>
                    </a:prstGeom>
                    <a:noFill/>
                  </pic:spPr>
                </pic:pic>
              </a:graphicData>
            </a:graphic>
          </wp:anchor>
        </w:drawing>
      </w:r>
      <w:r>
        <w:rPr>
          <w:noProof/>
        </w:rPr>
        <mc:AlternateContent>
          <mc:Choice Requires="wps">
            <w:drawing>
              <wp:anchor distT="0" distB="0" distL="114300" distR="114300" simplePos="0" relativeHeight="22" behindDoc="0" locked="0" layoutInCell="0" allowOverlap="1" wp14:anchorId="24F76D94" wp14:editId="43339A50">
                <wp:simplePos x="0" y="0"/>
                <wp:positionH relativeFrom="column">
                  <wp:posOffset>4954905</wp:posOffset>
                </wp:positionH>
                <wp:positionV relativeFrom="paragraph">
                  <wp:posOffset>1558290</wp:posOffset>
                </wp:positionV>
                <wp:extent cx="1744980" cy="206375"/>
                <wp:effectExtent l="0" t="0" r="0" b="0"/>
                <wp:wrapSquare wrapText="bothSides"/>
                <wp:docPr id="28" name="Zone de texte 36"/>
                <wp:cNvGraphicFramePr/>
                <a:graphic xmlns:a="http://schemas.openxmlformats.org/drawingml/2006/main">
                  <a:graphicData uri="http://schemas.microsoft.com/office/word/2010/wordprocessingShape">
                    <wps:wsp>
                      <wps:cNvSpPr/>
                      <wps:spPr>
                        <a:xfrm>
                          <a:off x="0" y="0"/>
                          <a:ext cx="1744920" cy="206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D294F0F" w14:textId="77777777" w:rsidR="00CF3914" w:rsidRDefault="003F6424">
                            <w:pPr>
                              <w:pStyle w:val="Lgende"/>
                              <w:rPr>
                                <w:rFonts w:ascii="Arial" w:hAnsi="Arial" w:cs="Arial"/>
                                <w:b/>
                                <w:bCs/>
                                <w:color w:val="auto"/>
                                <w:sz w:val="28"/>
                              </w:rPr>
                            </w:pPr>
                            <w:r>
                              <w:t xml:space="preserve">Figure </w:t>
                            </w:r>
                            <w:r>
                              <w:fldChar w:fldCharType="begin"/>
                            </w:r>
                            <w:r>
                              <w:instrText xml:space="preserve"> SEQ Figure \* ARABIC </w:instrText>
                            </w:r>
                            <w:r>
                              <w:fldChar w:fldCharType="separate"/>
                            </w:r>
                            <w:r>
                              <w:t>5</w:t>
                            </w:r>
                            <w:r>
                              <w:fldChar w:fldCharType="end"/>
                            </w:r>
                            <w:r>
                              <w:t xml:space="preserve"> : capteur de suivi solaire</w:t>
                            </w:r>
                          </w:p>
                        </w:txbxContent>
                      </wps:txbx>
                      <wps:bodyPr lIns="0" tIns="0" rIns="0" bIns="0" anchor="t">
                        <a:prstTxWarp prst="textNoShape">
                          <a:avLst/>
                        </a:prstTxWarp>
                        <a:spAutoFit/>
                      </wps:bodyPr>
                    </wps:wsp>
                  </a:graphicData>
                </a:graphic>
              </wp:anchor>
            </w:drawing>
          </mc:Choice>
          <mc:Fallback>
            <w:pict>
              <v:rect w14:anchorId="24F76D94" id="Zone de texte 36" o:spid="_x0000_s1044" style="position:absolute;left:0;text-align:left;margin-left:390.15pt;margin-top:122.7pt;width:137.4pt;height:16.2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" o:allowincell="f" stroked="f" strokeweight="0">
                <v:textbox style="mso-fit-shape-to-text:t" inset="0,0,0,0">
                  <w:txbxContent>
                    <w:p w14:paraId="1D294F0F" w14:textId="77777777" w:rsidR="00CF3914" w:rsidRDefault="003F6424">
                      <w:pPr>
                        <w:pStyle w:val="Lgende"/>
                        <w:rPr>
                          <w:rFonts w:ascii="Arial" w:hAnsi="Arial" w:cs="Arial"/>
                          <w:b/>
                          <w:bCs/>
                          <w:color w:val="auto"/>
                          <w:sz w:val="28"/>
                        </w:rPr>
                      </w:pPr>
                      <w:r>
                        <w:t xml:space="preserve">Figure </w:t>
                      </w:r>
                      <w:r>
                        <w:fldChar w:fldCharType="begin"/>
                      </w:r>
                      <w:r>
                        <w:instrText xml:space="preserve"> SEQ Figure \* ARABIC </w:instrText>
                      </w:r>
                      <w:r>
                        <w:fldChar w:fldCharType="separate"/>
                      </w:r>
                      <w:r>
                        <w:t>5</w:t>
                      </w:r>
                      <w:r>
                        <w:fldChar w:fldCharType="end"/>
                      </w:r>
                      <w:r>
                        <w:t xml:space="preserve"> : capteur de suivi solaire</w:t>
                      </w:r>
                    </w:p>
                  </w:txbxContent>
                </v:textbox>
                <w10:wrap type="square"/>
              </v:rect>
            </w:pict>
          </mc:Fallback>
        </mc:AlternateContent>
      </w:r>
      <w:r>
        <w:rPr>
          <w:rFonts w:ascii="Arial" w:hAnsi="Arial" w:cs="Arial"/>
        </w:rPr>
        <w:t>Expérimentation</w:t>
      </w:r>
    </w:p>
    <w:p w14:paraId="2F714EEC" w14:textId="77777777" w:rsidR="00CF3914" w:rsidRDefault="003F6424">
      <w:pPr>
        <w:pStyle w:val="Titre3"/>
        <w:numPr>
          <w:ilvl w:val="0"/>
          <w:numId w:val="6"/>
        </w:numPr>
        <w:rPr>
          <w:rFonts w:ascii="Arial" w:eastAsia="Calibri" w:hAnsi="Arial" w:cs="Arial"/>
        </w:rPr>
      </w:pPr>
      <w:r>
        <w:rPr>
          <w:rFonts w:ascii="Arial" w:eastAsia="Calibri" w:hAnsi="Arial" w:cs="Arial"/>
        </w:rPr>
        <w:t>Matériels expérimentation pour la partie1</w:t>
      </w:r>
    </w:p>
    <w:p w14:paraId="28ED8C00" w14:textId="77777777" w:rsidR="00CF3914" w:rsidRDefault="003F6424">
      <w:pPr>
        <w:pStyle w:val="ListDeBase"/>
        <w:numPr>
          <w:ilvl w:val="0"/>
          <w:numId w:val="0"/>
        </w:numPr>
        <w:rPr>
          <w:rFonts w:ascii="Arial" w:eastAsia="Calibri" w:hAnsi="Arial" w:cs="Arial"/>
          <w:color w:val="auto"/>
          <w:kern w:val="0"/>
          <w:szCs w:val="24"/>
          <w:shd w:val="clear" w:color="auto" w:fill="FFFFFF"/>
        </w:rPr>
      </w:pPr>
      <w:r>
        <w:rPr>
          <w:rFonts w:ascii="Arial" w:eastAsia="Calibri" w:hAnsi="Arial" w:cs="Arial"/>
          <w:color w:val="000000"/>
          <w:kern w:val="0"/>
          <w:szCs w:val="24"/>
          <w:shd w:val="clear" w:color="auto" w:fill="FFFFFF"/>
        </w:rPr>
        <w:t>Pour effectuer l'expérimentation, le matériel suivant est à disposition :</w:t>
      </w:r>
      <w:r>
        <w:rPr>
          <w:rFonts w:ascii="Arial" w:hAnsi="Arial" w:cs="Arial"/>
        </w:rPr>
        <w:t xml:space="preserve"> </w:t>
      </w:r>
    </w:p>
    <w:p w14:paraId="3C20B4CA" w14:textId="77777777" w:rsidR="00CF3914" w:rsidRDefault="003F6424">
      <w:pPr>
        <w:pStyle w:val="ListDeBase"/>
        <w:numPr>
          <w:ilvl w:val="0"/>
          <w:numId w:val="5"/>
        </w:numPr>
        <w:rPr>
          <w:rFonts w:ascii="Arial" w:hAnsi="Arial" w:cs="Arial"/>
          <w:color w:val="auto"/>
        </w:rPr>
      </w:pPr>
      <w:r>
        <w:rPr>
          <w:rFonts w:ascii="Arial" w:eastAsia="Calibri" w:hAnsi="Arial" w:cs="Arial"/>
          <w:color w:val="000000"/>
          <w:kern w:val="0"/>
          <w:szCs w:val="24"/>
          <w:shd w:val="clear" w:color="auto" w:fill="FFFFFF"/>
        </w:rPr>
        <w:t>Une carte Arduino et un shield Grove (pas de programme nécessaire) ;</w:t>
      </w:r>
    </w:p>
    <w:p w14:paraId="4DC48C96" w14:textId="77777777" w:rsidR="00CF3914" w:rsidRDefault="003F6424">
      <w:pPr>
        <w:pStyle w:val="ListDeBase"/>
        <w:numPr>
          <w:ilvl w:val="0"/>
          <w:numId w:val="5"/>
        </w:numPr>
        <w:rPr>
          <w:rFonts w:ascii="Arial" w:hAnsi="Arial" w:cs="Arial"/>
          <w:b/>
          <w:bCs/>
          <w:color w:val="auto"/>
        </w:rPr>
      </w:pPr>
      <w:r>
        <w:rPr>
          <w:rFonts w:ascii="Arial" w:eastAsia="Calibri" w:hAnsi="Arial" w:cs="Arial"/>
          <w:color w:val="000000"/>
          <w:kern w:val="0"/>
          <w:szCs w:val="24"/>
          <w:shd w:val="clear" w:color="auto" w:fill="FFFFFF"/>
        </w:rPr>
        <w:t>Un capteur de suivi solaire (figure 5) composé de deux capteurs de luminosité (</w:t>
      </w:r>
      <w:r>
        <w:rPr>
          <w:rFonts w:ascii="Arial" w:eastAsia="Calibri" w:hAnsi="Arial" w:cs="Arial"/>
          <w:b/>
          <w:bCs/>
          <w:color w:val="000000"/>
          <w:kern w:val="0"/>
          <w:szCs w:val="24"/>
          <w:shd w:val="clear" w:color="auto" w:fill="FFFFFF"/>
        </w:rPr>
        <w:t>un seul capteur sera utilisé pour cette partie de l’expérimentation)</w:t>
      </w:r>
      <w:r>
        <w:rPr>
          <w:rFonts w:ascii="Arial" w:eastAsia="Calibri" w:hAnsi="Arial" w:cs="Arial"/>
          <w:color w:val="000000"/>
          <w:kern w:val="0"/>
          <w:szCs w:val="24"/>
          <w:shd w:val="clear" w:color="auto" w:fill="FFFFFF"/>
        </w:rPr>
        <w:t xml:space="preserve"> ;</w:t>
      </w:r>
    </w:p>
    <w:p w14:paraId="08524338" w14:textId="77777777" w:rsidR="00CF3914" w:rsidRDefault="003F6424">
      <w:pPr>
        <w:pStyle w:val="ListDeBase"/>
        <w:numPr>
          <w:ilvl w:val="0"/>
          <w:numId w:val="5"/>
        </w:numPr>
        <w:rPr>
          <w:rFonts w:ascii="Arial" w:hAnsi="Arial" w:cs="Arial"/>
          <w:color w:val="auto"/>
        </w:rPr>
      </w:pPr>
      <w:r>
        <w:rPr>
          <w:rFonts w:ascii="Arial" w:eastAsia="Calibri" w:hAnsi="Arial" w:cs="Arial"/>
          <w:color w:val="000000"/>
          <w:kern w:val="0"/>
          <w:szCs w:val="24"/>
          <w:shd w:val="clear" w:color="auto" w:fill="FFFFFF"/>
        </w:rPr>
        <w:t>Un luxmètre.</w:t>
      </w:r>
    </w:p>
    <w:p w14:paraId="56E95DF6" w14:textId="77777777" w:rsidR="00CF3914" w:rsidRDefault="003F6424">
      <w:pPr>
        <w:pStyle w:val="ListDeBase"/>
        <w:numPr>
          <w:ilvl w:val="0"/>
          <w:numId w:val="5"/>
        </w:numPr>
        <w:rPr>
          <w:rFonts w:ascii="Arial" w:hAnsi="Arial" w:cs="Arial"/>
          <w:color w:val="auto"/>
        </w:rPr>
      </w:pPr>
      <w:r>
        <w:rPr>
          <w:rFonts w:ascii="Arial" w:eastAsia="Calibri" w:hAnsi="Arial" w:cs="Arial"/>
          <w:color w:val="000000"/>
          <w:kern w:val="0"/>
          <w:szCs w:val="24"/>
          <w:shd w:val="clear" w:color="auto" w:fill="FFFFFF"/>
        </w:rPr>
        <w:t>Un voltmètre.</w:t>
      </w:r>
    </w:p>
    <w:p w14:paraId="51C67D0F" w14:textId="77777777" w:rsidR="00CF3914" w:rsidRDefault="003F6424">
      <w:pPr>
        <w:pStyle w:val="ListDeBase"/>
        <w:numPr>
          <w:ilvl w:val="0"/>
          <w:numId w:val="5"/>
        </w:numPr>
        <w:rPr>
          <w:rFonts w:ascii="Arial" w:eastAsia="Calibri" w:hAnsi="Arial" w:cs="Arial"/>
          <w:color w:val="auto"/>
          <w:kern w:val="0"/>
          <w:szCs w:val="24"/>
          <w:shd w:val="clear" w:color="auto" w:fill="FFFFFF"/>
        </w:rPr>
      </w:pPr>
      <w:r>
        <w:rPr>
          <w:rFonts w:ascii="Arial" w:eastAsia="Calibri" w:hAnsi="Arial" w:cs="Arial"/>
          <w:color w:val="000000"/>
          <w:kern w:val="0"/>
          <w:szCs w:val="24"/>
          <w:shd w:val="clear" w:color="auto" w:fill="FFFFFF"/>
        </w:rPr>
        <w:t>Une boite noire (afin d’éviter les lumières « parasites »).</w:t>
      </w:r>
    </w:p>
    <w:p w14:paraId="46B8885B" w14:textId="77777777" w:rsidR="00CF3914" w:rsidRDefault="003F6424">
      <w:pPr>
        <w:pStyle w:val="ListDeBase"/>
        <w:numPr>
          <w:ilvl w:val="0"/>
          <w:numId w:val="5"/>
        </w:numPr>
        <w:rPr>
          <w:color w:val="auto"/>
        </w:rPr>
      </w:pPr>
      <w:r>
        <w:rPr>
          <w:rFonts w:ascii="Arial" w:eastAsia="Calibri" w:hAnsi="Arial" w:cs="Arial"/>
          <w:color w:val="000000"/>
          <w:kern w:val="0"/>
          <w:szCs w:val="24"/>
          <w:shd w:val="clear" w:color="auto" w:fill="FFFFFF"/>
        </w:rPr>
        <w:t>La feuille de calcul « Mesures.xlsx ».</w:t>
      </w:r>
    </w:p>
    <w:p w14:paraId="3053F815" w14:textId="77777777" w:rsidR="00CF3914" w:rsidRDefault="003F6424">
      <w:pPr>
        <w:pStyle w:val="ListDeBase"/>
        <w:numPr>
          <w:ilvl w:val="0"/>
          <w:numId w:val="5"/>
        </w:numPr>
        <w:rPr>
          <w:rFonts w:ascii="Arial" w:eastAsia="Calibri" w:hAnsi="Arial" w:cs="Arial"/>
          <w:color w:val="auto"/>
          <w:kern w:val="0"/>
          <w:szCs w:val="24"/>
          <w:shd w:val="clear" w:color="auto" w:fill="FFFFFF"/>
        </w:rPr>
      </w:pPr>
      <w:r>
        <w:rPr>
          <w:rFonts w:ascii="Arial" w:eastAsia="Calibri" w:hAnsi="Arial" w:cs="Arial"/>
          <w:color w:val="000000"/>
          <w:kern w:val="0"/>
          <w:szCs w:val="24"/>
          <w:shd w:val="clear" w:color="auto" w:fill="FFFFFF"/>
        </w:rPr>
        <w:t>Une source de lumière variable.</w:t>
      </w:r>
    </w:p>
    <w:p w14:paraId="2060FC1F" w14:textId="77777777" w:rsidR="00CF3914" w:rsidRDefault="00CF3914">
      <w:pPr>
        <w:pStyle w:val="ListDeBase"/>
        <w:numPr>
          <w:ilvl w:val="0"/>
          <w:numId w:val="0"/>
        </w:numPr>
        <w:ind w:left="720"/>
        <w:rPr>
          <w:rFonts w:ascii="Arial" w:eastAsia="Calibri" w:hAnsi="Arial" w:cs="Arial"/>
          <w:strike/>
          <w:color w:val="auto"/>
          <w:kern w:val="0"/>
          <w:szCs w:val="24"/>
          <w:shd w:val="clear" w:color="auto" w:fill="FFFFFF"/>
        </w:rPr>
      </w:pPr>
    </w:p>
    <w:tbl>
      <w:tblPr>
        <w:tblStyle w:val="Grilledutableau"/>
        <w:tblW w:w="9134" w:type="dxa"/>
        <w:tblInd w:w="720" w:type="dxa"/>
        <w:tblLayout w:type="fixed"/>
        <w:tblLook w:val="04A0" w:firstRow="1" w:lastRow="0" w:firstColumn="1" w:lastColumn="0" w:noHBand="0" w:noVBand="1"/>
      </w:tblPr>
      <w:tblGrid>
        <w:gridCol w:w="9134"/>
      </w:tblGrid>
      <w:tr w:rsidR="00CF3914" w14:paraId="10869801" w14:textId="77777777">
        <w:tc>
          <w:tcPr>
            <w:tcW w:w="9134" w:type="dxa"/>
            <w:tcBorders>
              <w:bottom w:val="nil"/>
            </w:tcBorders>
          </w:tcPr>
          <w:p w14:paraId="43B4F778" w14:textId="77777777" w:rsidR="00CF3914" w:rsidRDefault="003F6424">
            <w:pPr>
              <w:pStyle w:val="ListDeBase"/>
              <w:numPr>
                <w:ilvl w:val="0"/>
                <w:numId w:val="0"/>
              </w:numPr>
              <w:jc w:val="center"/>
              <w:rPr>
                <w:rFonts w:ascii="Arial" w:eastAsia="Calibri" w:hAnsi="Arial" w:cs="Arial"/>
                <w:color w:val="auto"/>
                <w:kern w:val="0"/>
                <w:szCs w:val="24"/>
                <w:u w:val="single"/>
                <w:shd w:val="clear" w:color="auto" w:fill="FFFFFF"/>
              </w:rPr>
            </w:pPr>
            <w:r>
              <w:rPr>
                <w:rFonts w:ascii="Arial" w:eastAsia="Calibri" w:hAnsi="Arial" w:cs="Arial"/>
                <w:color w:val="000000"/>
                <w:kern w:val="0"/>
                <w:szCs w:val="24"/>
                <w:u w:val="single"/>
                <w:shd w:val="clear" w:color="auto" w:fill="FFFFFF"/>
              </w:rPr>
              <w:t>Schéma expérimental</w:t>
            </w:r>
          </w:p>
        </w:tc>
      </w:tr>
      <w:tr w:rsidR="00CF3914" w14:paraId="19BF13C2" w14:textId="77777777">
        <w:tc>
          <w:tcPr>
            <w:tcW w:w="9134" w:type="dxa"/>
            <w:tcBorders>
              <w:top w:val="nil"/>
            </w:tcBorders>
            <w:vAlign w:val="center"/>
          </w:tcPr>
          <w:p w14:paraId="168216F0" w14:textId="77777777" w:rsidR="00CF3914" w:rsidRDefault="003F6424">
            <w:pPr>
              <w:pStyle w:val="ListDeBase"/>
              <w:numPr>
                <w:ilvl w:val="0"/>
                <w:numId w:val="0"/>
              </w:numPr>
              <w:jc w:val="center"/>
              <w:rPr>
                <w:rFonts w:ascii="Arial" w:eastAsia="Calibri" w:hAnsi="Arial" w:cs="Arial"/>
                <w:color w:val="auto"/>
                <w:kern w:val="0"/>
                <w:szCs w:val="24"/>
                <w:shd w:val="clear" w:color="auto" w:fill="FFFFFF"/>
              </w:rPr>
            </w:pPr>
            <w:r>
              <w:rPr>
                <w:rFonts w:ascii="Arial" w:eastAsia="Calibri" w:hAnsi="Arial" w:cs="Arial"/>
                <w:noProof/>
                <w:color w:val="000000"/>
                <w:kern w:val="0"/>
                <w:szCs w:val="24"/>
                <w:shd w:val="clear" w:color="auto" w:fill="FFFFFF"/>
              </w:rPr>
              <w:drawing>
                <wp:anchor distT="0" distB="0" distL="114300" distR="114300" simplePos="0" relativeHeight="24" behindDoc="0" locked="0" layoutInCell="1" allowOverlap="1" wp14:anchorId="2DB3B6D8" wp14:editId="627A56C1">
                  <wp:simplePos x="0" y="0"/>
                  <wp:positionH relativeFrom="column">
                    <wp:posOffset>1701800</wp:posOffset>
                  </wp:positionH>
                  <wp:positionV relativeFrom="paragraph">
                    <wp:posOffset>-59055</wp:posOffset>
                  </wp:positionV>
                  <wp:extent cx="2879725" cy="2879725"/>
                  <wp:effectExtent l="0" t="0" r="0" b="0"/>
                  <wp:wrapSquare wrapText="bothSides"/>
                  <wp:docPr id="3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
                          <pic:cNvPicPr>
                            <a:picLocks noChangeAspect="1" noChangeArrowheads="1"/>
                          </pic:cNvPicPr>
                        </pic:nvPicPr>
                        <pic:blipFill>
                          <a:blip r:embed="rId25"/>
                          <a:stretch>
                            <a:fillRect/>
                          </a:stretch>
                        </pic:blipFill>
                        <pic:spPr bwMode="auto">
                          <a:xfrm>
                            <a:off x="0" y="0"/>
                            <a:ext cx="2879725" cy="2879725"/>
                          </a:xfrm>
                          <a:prstGeom prst="rect">
                            <a:avLst/>
                          </a:prstGeom>
                          <a:noFill/>
                        </pic:spPr>
                      </pic:pic>
                    </a:graphicData>
                  </a:graphic>
                </wp:anchor>
              </w:drawing>
            </w:r>
          </w:p>
          <w:p w14:paraId="17B6ADFC"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563D6A3F"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0D21DA97"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66CB9551"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2B2C22B0"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573B80BE"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20C6EBD1"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0A516EE5"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711802FB"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1375570"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02D58614"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54855F51"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1BA68D28"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5F820322"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tc>
      </w:tr>
    </w:tbl>
    <w:p w14:paraId="5265BC3D" w14:textId="77777777" w:rsidR="00CF3914" w:rsidRDefault="00CF3914">
      <w:pPr>
        <w:pStyle w:val="ListDeBase"/>
        <w:numPr>
          <w:ilvl w:val="0"/>
          <w:numId w:val="0"/>
        </w:numPr>
        <w:ind w:left="720"/>
        <w:rPr>
          <w:rFonts w:ascii="Arial" w:eastAsia="Calibri" w:hAnsi="Arial" w:cs="Arial"/>
          <w:color w:val="auto"/>
          <w:kern w:val="0"/>
          <w:szCs w:val="24"/>
          <w:shd w:val="clear" w:color="auto" w:fill="FFFFFF"/>
        </w:rPr>
      </w:pPr>
    </w:p>
    <w:p w14:paraId="23F343EF" w14:textId="77777777" w:rsidR="00CF3914" w:rsidRDefault="003F6424">
      <w:pPr>
        <w:rPr>
          <w:rFonts w:ascii="Arial" w:hAnsi="Arial" w:cs="Arial"/>
          <w:b/>
          <w:bCs/>
          <w:color w:val="auto"/>
          <w:u w:val="single"/>
        </w:rPr>
      </w:pPr>
      <w:r>
        <w:rPr>
          <w:rFonts w:ascii="Arial" w:hAnsi="Arial" w:cs="Arial"/>
          <w:b/>
          <w:bCs/>
          <w:color w:val="auto"/>
          <w:u w:val="single"/>
        </w:rPr>
        <w:t xml:space="preserve">Partie 1 : Protocole de mesure  </w:t>
      </w:r>
    </w:p>
    <w:p w14:paraId="4681DE26" w14:textId="77777777" w:rsidR="00CF3914" w:rsidRDefault="003F6424">
      <w:pPr>
        <w:rPr>
          <w:rFonts w:ascii="Arial" w:hAnsi="Arial" w:cs="Arial"/>
          <w:color w:val="auto"/>
        </w:rPr>
      </w:pPr>
      <w:r>
        <w:rPr>
          <w:rFonts w:ascii="Arial" w:hAnsi="Arial" w:cs="Arial"/>
          <w:color w:val="auto"/>
        </w:rPr>
        <w:t>Ce protocole a pour objectif de « déterminer » le modèle comportemental de notre capteur de luminosité, en étudiant la relation entre sa tension de sortie et l’éclairement.</w:t>
      </w:r>
    </w:p>
    <w:p w14:paraId="7F3425BA" w14:textId="77777777" w:rsidR="00CF3914" w:rsidRDefault="003F6424">
      <w:pPr>
        <w:pStyle w:val="Paragraphedeliste"/>
        <w:numPr>
          <w:ilvl w:val="0"/>
          <w:numId w:val="13"/>
        </w:numPr>
        <w:tabs>
          <w:tab w:val="left" w:pos="2364"/>
        </w:tabs>
        <w:rPr>
          <w:rFonts w:ascii="Arial" w:hAnsi="Arial" w:cs="Arial"/>
          <w:sz w:val="24"/>
          <w:szCs w:val="24"/>
        </w:rPr>
      </w:pPr>
      <w:r>
        <w:rPr>
          <w:rFonts w:ascii="Arial" w:hAnsi="Arial" w:cs="Arial"/>
          <w:b/>
          <w:bCs/>
          <w:sz w:val="24"/>
          <w:szCs w:val="24"/>
        </w:rPr>
        <w:t>Placer</w:t>
      </w:r>
      <w:r>
        <w:rPr>
          <w:rFonts w:ascii="Arial" w:hAnsi="Arial" w:cs="Arial"/>
          <w:sz w:val="24"/>
          <w:szCs w:val="24"/>
        </w:rPr>
        <w:t xml:space="preserve"> la lentille du luxmètre et le capteur dans la boîte noire.</w:t>
      </w:r>
    </w:p>
    <w:p w14:paraId="0E984D2E" w14:textId="77777777" w:rsidR="00CF3914" w:rsidRDefault="003F6424">
      <w:pPr>
        <w:pStyle w:val="Paragraphedeliste"/>
        <w:numPr>
          <w:ilvl w:val="0"/>
          <w:numId w:val="13"/>
        </w:numPr>
        <w:tabs>
          <w:tab w:val="left" w:pos="2364"/>
        </w:tabs>
        <w:rPr>
          <w:rFonts w:ascii="Arial" w:hAnsi="Arial" w:cs="Arial"/>
          <w:sz w:val="24"/>
          <w:szCs w:val="24"/>
        </w:rPr>
      </w:pPr>
      <w:r>
        <w:rPr>
          <w:rFonts w:ascii="Arial" w:hAnsi="Arial" w:cs="Arial"/>
          <w:b/>
          <w:bCs/>
          <w:sz w:val="24"/>
          <w:szCs w:val="24"/>
        </w:rPr>
        <w:t>Faire</w:t>
      </w:r>
      <w:r>
        <w:rPr>
          <w:rFonts w:ascii="Arial" w:hAnsi="Arial" w:cs="Arial"/>
          <w:sz w:val="24"/>
          <w:szCs w:val="24"/>
        </w:rPr>
        <w:t xml:space="preserve"> </w:t>
      </w:r>
      <w:r>
        <w:rPr>
          <w:rFonts w:ascii="Arial" w:hAnsi="Arial" w:cs="Arial"/>
          <w:b/>
          <w:bCs/>
          <w:sz w:val="24"/>
          <w:szCs w:val="24"/>
        </w:rPr>
        <w:t>varier</w:t>
      </w:r>
      <w:r>
        <w:rPr>
          <w:rFonts w:ascii="Arial" w:hAnsi="Arial" w:cs="Arial"/>
          <w:sz w:val="24"/>
          <w:szCs w:val="24"/>
        </w:rPr>
        <w:t xml:space="preserve"> l’intensité lumineuse (en ajustant la tension de la source).</w:t>
      </w:r>
    </w:p>
    <w:p w14:paraId="03D593E3" w14:textId="77777777" w:rsidR="00CF3914" w:rsidRDefault="003F6424">
      <w:pPr>
        <w:pStyle w:val="Paragraphedeliste"/>
        <w:numPr>
          <w:ilvl w:val="0"/>
          <w:numId w:val="13"/>
        </w:numPr>
        <w:tabs>
          <w:tab w:val="left" w:pos="2364"/>
        </w:tabs>
        <w:rPr>
          <w:rFonts w:ascii="Arial" w:hAnsi="Arial" w:cs="Arial"/>
          <w:sz w:val="24"/>
          <w:szCs w:val="24"/>
        </w:rPr>
      </w:pPr>
      <w:r>
        <w:rPr>
          <w:rFonts w:ascii="Arial" w:hAnsi="Arial" w:cs="Arial"/>
          <w:b/>
          <w:bCs/>
          <w:sz w:val="24"/>
          <w:szCs w:val="24"/>
        </w:rPr>
        <w:t>Relever</w:t>
      </w:r>
      <w:r>
        <w:rPr>
          <w:rFonts w:ascii="Arial" w:hAnsi="Arial" w:cs="Arial"/>
          <w:sz w:val="24"/>
          <w:szCs w:val="24"/>
        </w:rPr>
        <w:t xml:space="preserve"> pour 8 mesures les valeurs de : </w:t>
      </w:r>
    </w:p>
    <w:p w14:paraId="33972B74" w14:textId="77777777" w:rsidR="00CF3914" w:rsidRDefault="003F6424">
      <w:pPr>
        <w:pStyle w:val="Paragraphedeliste"/>
        <w:numPr>
          <w:ilvl w:val="0"/>
          <w:numId w:val="14"/>
        </w:numPr>
        <w:tabs>
          <w:tab w:val="left" w:pos="2364"/>
        </w:tabs>
        <w:rPr>
          <w:rFonts w:ascii="Arial" w:hAnsi="Arial" w:cs="Arial"/>
          <w:sz w:val="24"/>
          <w:szCs w:val="24"/>
        </w:rPr>
      </w:pPr>
      <w:r>
        <w:rPr>
          <w:rFonts w:ascii="Arial" w:hAnsi="Arial" w:cs="Arial"/>
          <w:sz w:val="24"/>
          <w:szCs w:val="24"/>
        </w:rPr>
        <w:t>la tension aux bornes de notre capteur avec un voltmètre ;</w:t>
      </w:r>
    </w:p>
    <w:p w14:paraId="496ADFA0" w14:textId="77777777" w:rsidR="00CF3914" w:rsidRDefault="003F6424">
      <w:pPr>
        <w:pStyle w:val="Paragraphedeliste"/>
        <w:numPr>
          <w:ilvl w:val="0"/>
          <w:numId w:val="14"/>
        </w:numPr>
        <w:tabs>
          <w:tab w:val="left" w:pos="2364"/>
        </w:tabs>
        <w:rPr>
          <w:rFonts w:ascii="Arial" w:hAnsi="Arial" w:cs="Arial"/>
          <w:sz w:val="24"/>
          <w:szCs w:val="24"/>
        </w:rPr>
      </w:pPr>
      <w:r>
        <w:rPr>
          <w:rFonts w:ascii="Arial" w:hAnsi="Arial" w:cs="Arial"/>
          <w:sz w:val="24"/>
          <w:szCs w:val="24"/>
        </w:rPr>
        <w:t>la luminosité correspondante avec le luxmètre.</w:t>
      </w:r>
    </w:p>
    <w:p w14:paraId="2411D8D7" w14:textId="77777777" w:rsidR="00CF3914" w:rsidRDefault="00E73E06">
      <w:pPr>
        <w:pStyle w:val="Paragraphedeliste"/>
        <w:numPr>
          <w:ilvl w:val="0"/>
          <w:numId w:val="13"/>
        </w:numPr>
        <w:tabs>
          <w:tab w:val="left" w:pos="2364"/>
        </w:tabs>
        <w:rPr>
          <w:rFonts w:ascii="Arial" w:hAnsi="Arial" w:cs="Arial"/>
          <w:sz w:val="24"/>
          <w:szCs w:val="24"/>
        </w:rPr>
      </w:pPr>
      <w:r>
        <w:rPr>
          <w:rFonts w:ascii="Arial" w:hAnsi="Arial" w:cs="Arial"/>
          <w:b/>
          <w:bCs/>
          <w:sz w:val="24"/>
          <w:szCs w:val="24"/>
        </w:rPr>
        <w:t>Compléter</w:t>
      </w:r>
      <w:r w:rsidR="003F6424">
        <w:rPr>
          <w:rFonts w:ascii="Arial" w:hAnsi="Arial" w:cs="Arial"/>
          <w:sz w:val="24"/>
          <w:szCs w:val="24"/>
        </w:rPr>
        <w:t xml:space="preserve"> la feuille de calcul « Mesures.xlsx » "Partie 1" avec les points de mesure obtenus.</w:t>
      </w:r>
    </w:p>
    <w:p w14:paraId="5BB8702B" w14:textId="77777777" w:rsidR="00CF3914" w:rsidRDefault="003F6424">
      <w:pPr>
        <w:pStyle w:val="Paragraphedeliste"/>
        <w:numPr>
          <w:ilvl w:val="0"/>
          <w:numId w:val="13"/>
        </w:numPr>
        <w:tabs>
          <w:tab w:val="left" w:pos="2364"/>
        </w:tabs>
        <w:rPr>
          <w:rFonts w:ascii="Arial" w:hAnsi="Arial" w:cs="Arial"/>
        </w:rPr>
      </w:pPr>
      <w:r>
        <w:rPr>
          <w:rFonts w:ascii="Arial" w:hAnsi="Arial" w:cs="Arial"/>
          <w:sz w:val="24"/>
          <w:szCs w:val="24"/>
        </w:rPr>
        <w:t xml:space="preserve">En privilégiant les mesures adéquates précédemment obtenues, </w:t>
      </w:r>
      <w:r>
        <w:rPr>
          <w:rFonts w:ascii="Arial" w:hAnsi="Arial" w:cs="Arial"/>
          <w:b/>
          <w:bCs/>
          <w:sz w:val="24"/>
          <w:szCs w:val="24"/>
        </w:rPr>
        <w:t>déterminer</w:t>
      </w:r>
      <w:r>
        <w:rPr>
          <w:rFonts w:ascii="Arial" w:hAnsi="Arial" w:cs="Arial"/>
          <w:sz w:val="24"/>
          <w:szCs w:val="24"/>
        </w:rPr>
        <w:t xml:space="preserve"> l’équation de la courbe de tendance de la forme : </w:t>
      </w:r>
    </w:p>
    <w:p w14:paraId="4DB40713" w14:textId="77777777" w:rsidR="00CF3914" w:rsidRDefault="003F6424">
      <w:pPr>
        <w:pStyle w:val="Paragraphedeliste"/>
        <w:tabs>
          <w:tab w:val="left" w:pos="2364"/>
        </w:tabs>
        <w:jc w:val="center"/>
        <w:rPr>
          <w:rFonts w:ascii="Arial" w:hAnsi="Arial" w:cs="Arial"/>
          <w:b/>
          <w:bCs/>
          <w:i/>
          <w:iCs/>
          <w:sz w:val="24"/>
          <w:szCs w:val="24"/>
        </w:rPr>
      </w:pPr>
      <w:r>
        <w:rPr>
          <w:rFonts w:ascii="Arial" w:hAnsi="Arial" w:cs="Arial"/>
          <w:b/>
          <w:bCs/>
          <w:i/>
          <w:iCs/>
          <w:sz w:val="24"/>
          <w:szCs w:val="24"/>
        </w:rPr>
        <w:t>Luminosité (lx) = f(U</w:t>
      </w:r>
      <w:r>
        <w:rPr>
          <w:rFonts w:ascii="Arial" w:hAnsi="Arial" w:cs="Arial"/>
          <w:b/>
          <w:bCs/>
          <w:i/>
          <w:iCs/>
          <w:sz w:val="24"/>
          <w:szCs w:val="24"/>
          <w:vertAlign w:val="subscript"/>
        </w:rPr>
        <w:t>1</w:t>
      </w:r>
      <w:r>
        <w:rPr>
          <w:rFonts w:ascii="Arial" w:hAnsi="Arial" w:cs="Arial"/>
          <w:b/>
          <w:bCs/>
          <w:i/>
          <w:iCs/>
          <w:sz w:val="24"/>
          <w:szCs w:val="24"/>
        </w:rPr>
        <w:t>) = A • U</w:t>
      </w:r>
      <w:r>
        <w:rPr>
          <w:rFonts w:ascii="Arial" w:hAnsi="Arial" w:cs="Arial"/>
          <w:b/>
          <w:bCs/>
          <w:i/>
          <w:iCs/>
          <w:sz w:val="24"/>
          <w:szCs w:val="24"/>
          <w:vertAlign w:val="subscript"/>
        </w:rPr>
        <w:t>1</w:t>
      </w:r>
      <w:r>
        <w:rPr>
          <w:rFonts w:ascii="Arial" w:hAnsi="Arial" w:cs="Arial"/>
          <w:b/>
          <w:bCs/>
          <w:i/>
          <w:iCs/>
          <w:sz w:val="24"/>
          <w:szCs w:val="24"/>
        </w:rPr>
        <w:t xml:space="preserve"> + B </w:t>
      </w:r>
      <w:r>
        <w:rPr>
          <w:rFonts w:ascii="Arial" w:hAnsi="Arial" w:cs="Arial"/>
          <w:b/>
          <w:bCs/>
          <w:i/>
          <w:iCs/>
          <w:sz w:val="24"/>
          <w:szCs w:val="24"/>
        </w:rPr>
        <w:br/>
      </w:r>
    </w:p>
    <w:p w14:paraId="0E803B7F" w14:textId="77777777" w:rsidR="00CF3914" w:rsidRDefault="00E73E06">
      <w:pPr>
        <w:pStyle w:val="Paragraphedeliste"/>
        <w:tabs>
          <w:tab w:val="left" w:pos="2364"/>
        </w:tabs>
        <w:rPr>
          <w:rFonts w:ascii="Arial" w:hAnsi="Arial" w:cs="Arial"/>
        </w:rPr>
      </w:pPr>
      <w:r>
        <w:rPr>
          <w:rFonts w:ascii="Arial" w:hAnsi="Arial" w:cs="Arial"/>
          <w:sz w:val="24"/>
          <w:szCs w:val="24"/>
        </w:rPr>
        <w:t>Où</w:t>
      </w:r>
      <w:r w:rsidR="003F6424">
        <w:rPr>
          <w:rFonts w:ascii="Arial" w:hAnsi="Arial" w:cs="Arial"/>
          <w:sz w:val="24"/>
          <w:szCs w:val="24"/>
        </w:rPr>
        <w:t xml:space="preserve"> A et B sont des constantes et U</w:t>
      </w:r>
      <w:r w:rsidR="003F6424">
        <w:rPr>
          <w:rFonts w:ascii="Cambria Math" w:hAnsi="Cambria Math" w:cs="Cambria Math"/>
          <w:sz w:val="24"/>
          <w:szCs w:val="24"/>
        </w:rPr>
        <w:t>₁</w:t>
      </w:r>
      <w:r w:rsidR="003F6424">
        <w:rPr>
          <w:rFonts w:ascii="Arial" w:hAnsi="Arial" w:cs="Arial"/>
          <w:sz w:val="24"/>
          <w:szCs w:val="24"/>
        </w:rPr>
        <w:t xml:space="preserve"> est exprimé en volts. </w:t>
      </w:r>
      <w:r w:rsidR="003F6424">
        <w:br w:type="page"/>
      </w:r>
    </w:p>
    <w:p w14:paraId="68773793" w14:textId="77777777" w:rsidR="00CF3914" w:rsidRDefault="003F6424">
      <w:pPr>
        <w:pStyle w:val="Titre3"/>
        <w:numPr>
          <w:ilvl w:val="0"/>
          <w:numId w:val="6"/>
        </w:numPr>
        <w:spacing w:before="0"/>
        <w:rPr>
          <w:rFonts w:ascii="Arial" w:eastAsia="Calibri" w:hAnsi="Arial" w:cs="Arial"/>
        </w:rPr>
      </w:pPr>
      <w:r>
        <w:rPr>
          <w:rFonts w:ascii="Arial" w:eastAsia="Calibri" w:hAnsi="Arial" w:cs="Arial"/>
        </w:rPr>
        <w:lastRenderedPageBreak/>
        <w:t>Matériels expérimentation pour la partie 2</w:t>
      </w:r>
    </w:p>
    <w:p w14:paraId="409BE455" w14:textId="77777777" w:rsidR="00CF3914" w:rsidRDefault="003F6424">
      <w:pPr>
        <w:spacing w:before="0"/>
        <w:rPr>
          <w:rFonts w:ascii="Arial" w:hAnsi="Arial" w:cs="Arial"/>
          <w:color w:val="auto"/>
        </w:rPr>
      </w:pPr>
      <w:r>
        <w:rPr>
          <w:rFonts w:ascii="Arial" w:hAnsi="Arial" w:cs="Arial"/>
          <w:color w:val="auto"/>
        </w:rPr>
        <w:t>Cette expérimentation permet d’évaluer la qualité du capteur de suivi avec le soleil dans l’axe du panneau solaire.</w:t>
      </w:r>
    </w:p>
    <w:p w14:paraId="37937A3B" w14:textId="77777777" w:rsidR="00CF3914" w:rsidRDefault="003F6424">
      <w:pPr>
        <w:pStyle w:val="ListDeBase"/>
        <w:numPr>
          <w:ilvl w:val="0"/>
          <w:numId w:val="0"/>
        </w:numPr>
        <w:rPr>
          <w:rFonts w:ascii="Arial" w:eastAsia="Calibri" w:hAnsi="Arial" w:cs="Arial"/>
          <w:color w:val="auto"/>
          <w:kern w:val="0"/>
          <w:szCs w:val="24"/>
          <w:shd w:val="clear" w:color="auto" w:fill="FFFFFF"/>
        </w:rPr>
      </w:pPr>
      <w:r>
        <w:rPr>
          <w:rFonts w:ascii="Arial" w:eastAsia="Calibri" w:hAnsi="Arial" w:cs="Arial"/>
          <w:color w:val="000000"/>
          <w:kern w:val="0"/>
          <w:szCs w:val="24"/>
          <w:shd w:val="clear" w:color="auto" w:fill="FFFFFF"/>
        </w:rPr>
        <w:t>Pour effectuer l'expérimentation, le matériel suivant est à disposition :</w:t>
      </w:r>
    </w:p>
    <w:p w14:paraId="2FC4EBBF" w14:textId="77777777" w:rsidR="00CF3914" w:rsidRDefault="003F6424">
      <w:pPr>
        <w:pStyle w:val="ListDeBase"/>
        <w:numPr>
          <w:ilvl w:val="0"/>
          <w:numId w:val="5"/>
        </w:numPr>
        <w:rPr>
          <w:rFonts w:ascii="Arial" w:hAnsi="Arial" w:cs="Arial"/>
          <w:color w:val="auto"/>
        </w:rPr>
      </w:pPr>
      <w:r>
        <w:rPr>
          <w:rFonts w:ascii="Arial" w:eastAsia="Calibri" w:hAnsi="Arial" w:cs="Arial"/>
          <w:color w:val="000000"/>
          <w:kern w:val="0"/>
          <w:szCs w:val="24"/>
          <w:shd w:val="clear" w:color="auto" w:fill="FFFFFF"/>
        </w:rPr>
        <w:t xml:space="preserve">une carte Arduino avec le « ProgrammeExpérimentation.ino » déjà chargé ; </w:t>
      </w:r>
    </w:p>
    <w:p w14:paraId="3094CEB6" w14:textId="77777777" w:rsidR="00CF3914" w:rsidRDefault="003F6424">
      <w:pPr>
        <w:pStyle w:val="ListDeBase"/>
        <w:numPr>
          <w:ilvl w:val="0"/>
          <w:numId w:val="5"/>
        </w:numPr>
        <w:rPr>
          <w:rFonts w:ascii="Arial" w:hAnsi="Arial" w:cs="Arial"/>
          <w:color w:val="auto"/>
        </w:rPr>
      </w:pPr>
      <w:r>
        <w:rPr>
          <w:rFonts w:ascii="Arial" w:eastAsia="Calibri" w:hAnsi="Arial" w:cs="Arial"/>
          <w:color w:val="000000"/>
          <w:kern w:val="0"/>
          <w:szCs w:val="24"/>
          <w:shd w:val="clear" w:color="auto" w:fill="FFFFFF"/>
        </w:rPr>
        <w:t>un shield groove, 1 capteur de suivi composé de 2 capteurs de luminosité avec une séparation  (figure 5);</w:t>
      </w:r>
    </w:p>
    <w:p w14:paraId="57CAEB2A" w14:textId="77777777" w:rsidR="00CF3914" w:rsidRDefault="003F6424">
      <w:pPr>
        <w:pStyle w:val="ListDeBase"/>
        <w:numPr>
          <w:ilvl w:val="0"/>
          <w:numId w:val="5"/>
        </w:numPr>
        <w:rPr>
          <w:rFonts w:ascii="Arial" w:eastAsia="Calibri" w:hAnsi="Arial" w:cs="Arial"/>
          <w:color w:val="auto"/>
          <w:kern w:val="0"/>
          <w:szCs w:val="24"/>
          <w:shd w:val="clear" w:color="auto" w:fill="FFFFFF"/>
        </w:rPr>
      </w:pPr>
      <w:r>
        <w:rPr>
          <w:rFonts w:ascii="Arial" w:eastAsia="Calibri" w:hAnsi="Arial" w:cs="Arial"/>
          <w:color w:val="000000"/>
          <w:kern w:val="0"/>
          <w:szCs w:val="24"/>
          <w:shd w:val="clear" w:color="auto" w:fill="FFFFFF"/>
        </w:rPr>
        <w:t>une boite noire ;</w:t>
      </w:r>
    </w:p>
    <w:p w14:paraId="1EAC9C4D" w14:textId="77777777" w:rsidR="00CF3914" w:rsidRDefault="003F6424">
      <w:pPr>
        <w:pStyle w:val="ListDeBase"/>
        <w:numPr>
          <w:ilvl w:val="0"/>
          <w:numId w:val="5"/>
        </w:numPr>
        <w:rPr>
          <w:color w:val="auto"/>
        </w:rPr>
      </w:pPr>
      <w:r>
        <w:rPr>
          <w:rFonts w:ascii="Arial" w:eastAsia="Calibri" w:hAnsi="Arial" w:cs="Arial"/>
          <w:color w:val="000000"/>
          <w:kern w:val="0"/>
          <w:szCs w:val="24"/>
          <w:shd w:val="clear" w:color="auto" w:fill="FFFFFF"/>
        </w:rPr>
        <w:t>une feuille de calcul permettant de saisir les mesures  « Mesures.xslx » ;</w:t>
      </w:r>
    </w:p>
    <w:p w14:paraId="5EF4FAFB" w14:textId="77777777" w:rsidR="00CF3914" w:rsidRDefault="003F6424">
      <w:pPr>
        <w:pStyle w:val="ListDeBase"/>
        <w:numPr>
          <w:ilvl w:val="0"/>
          <w:numId w:val="5"/>
        </w:numPr>
        <w:rPr>
          <w:rFonts w:ascii="Arial" w:eastAsia="Calibri" w:hAnsi="Arial" w:cs="Arial"/>
          <w:color w:val="auto"/>
          <w:kern w:val="0"/>
          <w:szCs w:val="24"/>
          <w:shd w:val="clear" w:color="auto" w:fill="FFFFFF"/>
        </w:rPr>
      </w:pPr>
      <w:r>
        <w:rPr>
          <w:rFonts w:ascii="Arial" w:eastAsia="Calibri" w:hAnsi="Arial" w:cs="Arial"/>
          <w:color w:val="000000"/>
          <w:kern w:val="0"/>
          <w:szCs w:val="24"/>
          <w:shd w:val="clear" w:color="auto" w:fill="FFFFFF"/>
        </w:rPr>
        <w:t>une source de lumière variable .</w:t>
      </w:r>
    </w:p>
    <w:tbl>
      <w:tblPr>
        <w:tblStyle w:val="Grilledutableau"/>
        <w:tblW w:w="9134" w:type="dxa"/>
        <w:tblInd w:w="720" w:type="dxa"/>
        <w:tblLayout w:type="fixed"/>
        <w:tblLook w:val="04A0" w:firstRow="1" w:lastRow="0" w:firstColumn="1" w:lastColumn="0" w:noHBand="0" w:noVBand="1"/>
      </w:tblPr>
      <w:tblGrid>
        <w:gridCol w:w="9134"/>
      </w:tblGrid>
      <w:tr w:rsidR="00CF3914" w14:paraId="6CA38994" w14:textId="77777777">
        <w:tc>
          <w:tcPr>
            <w:tcW w:w="9134" w:type="dxa"/>
            <w:tcBorders>
              <w:bottom w:val="nil"/>
            </w:tcBorders>
          </w:tcPr>
          <w:p w14:paraId="774D542F" w14:textId="77777777" w:rsidR="00CF3914" w:rsidRDefault="003F6424">
            <w:pPr>
              <w:pStyle w:val="ListDeBase"/>
              <w:numPr>
                <w:ilvl w:val="0"/>
                <w:numId w:val="0"/>
              </w:numPr>
              <w:jc w:val="center"/>
              <w:rPr>
                <w:rFonts w:ascii="Arial" w:eastAsia="Calibri" w:hAnsi="Arial" w:cs="Arial"/>
                <w:color w:val="auto"/>
                <w:kern w:val="0"/>
                <w:szCs w:val="24"/>
                <w:u w:val="single"/>
                <w:shd w:val="clear" w:color="auto" w:fill="FFFFFF"/>
              </w:rPr>
            </w:pPr>
            <w:r>
              <w:rPr>
                <w:rFonts w:ascii="Arial" w:eastAsia="Calibri" w:hAnsi="Arial" w:cs="Arial"/>
                <w:color w:val="000000"/>
                <w:kern w:val="0"/>
                <w:szCs w:val="24"/>
                <w:u w:val="single"/>
                <w:shd w:val="clear" w:color="auto" w:fill="FFFFFF"/>
              </w:rPr>
              <w:t>Schéma expérimental</w:t>
            </w:r>
          </w:p>
        </w:tc>
      </w:tr>
      <w:tr w:rsidR="00CF3914" w14:paraId="2073491B" w14:textId="77777777">
        <w:tc>
          <w:tcPr>
            <w:tcW w:w="9134" w:type="dxa"/>
            <w:tcBorders>
              <w:top w:val="nil"/>
            </w:tcBorders>
          </w:tcPr>
          <w:p w14:paraId="58E1F25E" w14:textId="77777777" w:rsidR="00CF3914" w:rsidRDefault="003F6424">
            <w:pPr>
              <w:pStyle w:val="ListDeBase"/>
              <w:numPr>
                <w:ilvl w:val="0"/>
                <w:numId w:val="0"/>
              </w:numPr>
              <w:jc w:val="center"/>
              <w:rPr>
                <w:rFonts w:ascii="Arial" w:eastAsia="Calibri" w:hAnsi="Arial" w:cs="Arial"/>
                <w:color w:val="auto"/>
                <w:kern w:val="0"/>
                <w:szCs w:val="24"/>
                <w:shd w:val="clear" w:color="auto" w:fill="FFFFFF"/>
              </w:rPr>
            </w:pPr>
            <w:r>
              <w:rPr>
                <w:rFonts w:ascii="Arial" w:eastAsia="Calibri" w:hAnsi="Arial" w:cs="Arial"/>
                <w:noProof/>
                <w:color w:val="000000"/>
                <w:kern w:val="0"/>
                <w:szCs w:val="24"/>
                <w:shd w:val="clear" w:color="auto" w:fill="FFFFFF"/>
              </w:rPr>
              <w:drawing>
                <wp:anchor distT="0" distB="0" distL="114300" distR="114300" simplePos="0" relativeHeight="25" behindDoc="0" locked="0" layoutInCell="1" allowOverlap="1" wp14:anchorId="0A5F2599" wp14:editId="7F321F3E">
                  <wp:simplePos x="0" y="0"/>
                  <wp:positionH relativeFrom="column">
                    <wp:posOffset>1680210</wp:posOffset>
                  </wp:positionH>
                  <wp:positionV relativeFrom="paragraph">
                    <wp:posOffset>635</wp:posOffset>
                  </wp:positionV>
                  <wp:extent cx="2879725" cy="2879725"/>
                  <wp:effectExtent l="0" t="0" r="0" b="0"/>
                  <wp:wrapSquare wrapText="bothSides"/>
                  <wp:docPr id="3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
                          <pic:cNvPicPr>
                            <a:picLocks noChangeAspect="1" noChangeArrowheads="1"/>
                          </pic:cNvPicPr>
                        </pic:nvPicPr>
                        <pic:blipFill>
                          <a:blip r:embed="rId26"/>
                          <a:stretch>
                            <a:fillRect/>
                          </a:stretch>
                        </pic:blipFill>
                        <pic:spPr bwMode="auto">
                          <a:xfrm>
                            <a:off x="0" y="0"/>
                            <a:ext cx="2879725" cy="2879725"/>
                          </a:xfrm>
                          <a:prstGeom prst="rect">
                            <a:avLst/>
                          </a:prstGeom>
                          <a:noFill/>
                        </pic:spPr>
                      </pic:pic>
                    </a:graphicData>
                  </a:graphic>
                </wp:anchor>
              </w:drawing>
            </w:r>
          </w:p>
          <w:p w14:paraId="6F1BE6DF"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1C74FA57"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EB4A2DD"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02D8C82A"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5183987F"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07E248B"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24CC243"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15C54F0C"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D763682"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B15E714"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224EB98B"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130C3B7"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06D1227E"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2024FB8A"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45D2A6B6"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p w14:paraId="3D527C31" w14:textId="77777777" w:rsidR="00CF3914" w:rsidRDefault="00CF3914">
            <w:pPr>
              <w:pStyle w:val="ListDeBase"/>
              <w:numPr>
                <w:ilvl w:val="0"/>
                <w:numId w:val="0"/>
              </w:numPr>
              <w:jc w:val="center"/>
              <w:rPr>
                <w:rFonts w:ascii="Arial" w:eastAsia="Calibri" w:hAnsi="Arial" w:cs="Arial"/>
                <w:color w:val="auto"/>
                <w:kern w:val="0"/>
                <w:szCs w:val="24"/>
                <w:shd w:val="clear" w:color="auto" w:fill="FFFFFF"/>
              </w:rPr>
            </w:pPr>
          </w:p>
        </w:tc>
      </w:tr>
    </w:tbl>
    <w:p w14:paraId="01C85A78" w14:textId="77777777" w:rsidR="00CF3914" w:rsidRDefault="003F6424">
      <w:pPr>
        <w:rPr>
          <w:rFonts w:ascii="Arial" w:hAnsi="Arial" w:cs="Arial"/>
          <w:b/>
          <w:bCs/>
          <w:color w:val="auto"/>
          <w:u w:val="single"/>
        </w:rPr>
      </w:pPr>
      <w:r>
        <w:rPr>
          <w:rFonts w:ascii="Arial" w:hAnsi="Arial" w:cs="Arial"/>
          <w:b/>
          <w:bCs/>
          <w:color w:val="auto"/>
          <w:u w:val="single"/>
        </w:rPr>
        <w:t>Partie 2 : Protocole de mesure </w:t>
      </w:r>
    </w:p>
    <w:p w14:paraId="7E434FE8" w14:textId="77777777" w:rsidR="00CF3914" w:rsidRDefault="003F6424">
      <w:pPr>
        <w:rPr>
          <w:rFonts w:ascii="Arial" w:hAnsi="Arial" w:cs="Arial"/>
          <w:color w:val="auto"/>
        </w:rPr>
      </w:pPr>
      <w:r>
        <w:rPr>
          <w:rFonts w:ascii="Arial" w:hAnsi="Arial" w:cs="Arial"/>
          <w:color w:val="auto"/>
        </w:rPr>
        <w:t>Ce protocole a pour objectif de qualifier l’erreur du capteur de suivi après calibration des capteurs de luminosité.</w:t>
      </w:r>
    </w:p>
    <w:p w14:paraId="775D7ED3" w14:textId="77777777" w:rsidR="00CF3914" w:rsidRDefault="003F6424">
      <w:pPr>
        <w:pStyle w:val="Paragraphedeliste"/>
        <w:numPr>
          <w:ilvl w:val="0"/>
          <w:numId w:val="15"/>
        </w:numPr>
        <w:tabs>
          <w:tab w:val="left" w:pos="2364"/>
        </w:tabs>
        <w:rPr>
          <w:rFonts w:ascii="Arial" w:hAnsi="Arial" w:cs="Arial"/>
          <w:sz w:val="24"/>
          <w:szCs w:val="24"/>
        </w:rPr>
      </w:pPr>
      <w:r>
        <w:rPr>
          <w:rFonts w:ascii="Arial" w:hAnsi="Arial" w:cs="Arial"/>
          <w:b/>
          <w:bCs/>
          <w:sz w:val="24"/>
          <w:szCs w:val="24"/>
        </w:rPr>
        <w:t>Mettre</w:t>
      </w:r>
      <w:r>
        <w:rPr>
          <w:rFonts w:ascii="Arial" w:hAnsi="Arial" w:cs="Arial"/>
          <w:sz w:val="24"/>
          <w:szCs w:val="24"/>
        </w:rPr>
        <w:t xml:space="preserve"> le capteur de suivi dans la boite noir.</w:t>
      </w:r>
    </w:p>
    <w:p w14:paraId="58D76C0C" w14:textId="77777777" w:rsidR="00CF3914" w:rsidRDefault="003F6424">
      <w:pPr>
        <w:pStyle w:val="Paragraphedeliste"/>
        <w:numPr>
          <w:ilvl w:val="0"/>
          <w:numId w:val="15"/>
        </w:numPr>
        <w:tabs>
          <w:tab w:val="left" w:pos="2364"/>
        </w:tabs>
        <w:rPr>
          <w:rFonts w:ascii="Arial" w:hAnsi="Arial" w:cs="Arial"/>
          <w:sz w:val="24"/>
          <w:szCs w:val="24"/>
        </w:rPr>
      </w:pPr>
      <w:r>
        <w:rPr>
          <w:rFonts w:ascii="Arial" w:hAnsi="Arial" w:cs="Arial"/>
          <w:b/>
          <w:bCs/>
          <w:sz w:val="24"/>
          <w:szCs w:val="24"/>
        </w:rPr>
        <w:t>Connecter</w:t>
      </w:r>
      <w:r>
        <w:rPr>
          <w:rFonts w:ascii="Arial" w:hAnsi="Arial" w:cs="Arial"/>
          <w:sz w:val="24"/>
          <w:szCs w:val="24"/>
        </w:rPr>
        <w:t xml:space="preserve"> les capteurs de luminosité aux entrées analogiques A1 et A2 de la carte Arduino.</w:t>
      </w:r>
    </w:p>
    <w:p w14:paraId="5B58EAE4" w14:textId="77777777" w:rsidR="00CF3914" w:rsidRDefault="003F6424">
      <w:pPr>
        <w:pStyle w:val="Paragraphedeliste"/>
        <w:numPr>
          <w:ilvl w:val="0"/>
          <w:numId w:val="15"/>
        </w:numPr>
        <w:tabs>
          <w:tab w:val="left" w:pos="2364"/>
        </w:tabs>
        <w:rPr>
          <w:rFonts w:ascii="Arial" w:hAnsi="Arial" w:cs="Arial"/>
          <w:sz w:val="24"/>
          <w:szCs w:val="24"/>
        </w:rPr>
      </w:pPr>
      <w:r>
        <w:rPr>
          <w:rFonts w:ascii="Arial" w:hAnsi="Arial" w:cs="Arial"/>
          <w:b/>
          <w:bCs/>
          <w:sz w:val="24"/>
          <w:szCs w:val="24"/>
        </w:rPr>
        <w:t xml:space="preserve">Alimenter </w:t>
      </w:r>
      <w:r>
        <w:rPr>
          <w:rFonts w:ascii="Arial" w:hAnsi="Arial" w:cs="Arial"/>
          <w:sz w:val="24"/>
          <w:szCs w:val="24"/>
        </w:rPr>
        <w:t>la carte Arduino pour démarrer l’expérimentation.</w:t>
      </w:r>
    </w:p>
    <w:p w14:paraId="7D380132" w14:textId="77777777" w:rsidR="00CF3914" w:rsidRDefault="003F6424">
      <w:pPr>
        <w:pStyle w:val="Paragraphedeliste"/>
        <w:numPr>
          <w:ilvl w:val="0"/>
          <w:numId w:val="15"/>
        </w:numPr>
        <w:tabs>
          <w:tab w:val="left" w:pos="2364"/>
        </w:tabs>
        <w:rPr>
          <w:rFonts w:ascii="Arial" w:hAnsi="Arial" w:cs="Arial"/>
          <w:sz w:val="24"/>
          <w:szCs w:val="24"/>
        </w:rPr>
      </w:pPr>
      <w:r>
        <w:rPr>
          <w:rFonts w:ascii="Arial" w:hAnsi="Arial" w:cs="Arial"/>
          <w:sz w:val="24"/>
          <w:szCs w:val="24"/>
        </w:rPr>
        <w:t xml:space="preserve">Dans le moniteur série, </w:t>
      </w:r>
      <w:r>
        <w:rPr>
          <w:rFonts w:ascii="Arial" w:hAnsi="Arial" w:cs="Arial"/>
          <w:b/>
          <w:bCs/>
          <w:sz w:val="24"/>
          <w:szCs w:val="24"/>
        </w:rPr>
        <w:t>entrer</w:t>
      </w:r>
      <w:r>
        <w:rPr>
          <w:rFonts w:ascii="Arial" w:hAnsi="Arial" w:cs="Arial"/>
          <w:sz w:val="24"/>
          <w:szCs w:val="24"/>
        </w:rPr>
        <w:t xml:space="preserve"> le caractère </w:t>
      </w:r>
      <w:r>
        <w:rPr>
          <w:rFonts w:ascii="Arial" w:hAnsi="Arial" w:cs="Arial"/>
          <w:b/>
          <w:bCs/>
          <w:sz w:val="24"/>
          <w:szCs w:val="24"/>
        </w:rPr>
        <w:t>« C »</w:t>
      </w:r>
      <w:r>
        <w:rPr>
          <w:rFonts w:ascii="Arial" w:hAnsi="Arial" w:cs="Arial"/>
          <w:sz w:val="24"/>
          <w:szCs w:val="24"/>
        </w:rPr>
        <w:t xml:space="preserve"> (suivi de la touche </w:t>
      </w:r>
      <w:r>
        <w:rPr>
          <w:rFonts w:ascii="Arial" w:hAnsi="Arial" w:cs="Arial"/>
          <w:b/>
          <w:bCs/>
          <w:sz w:val="24"/>
          <w:szCs w:val="24"/>
        </w:rPr>
        <w:t>Entrée</w:t>
      </w:r>
      <w:r>
        <w:rPr>
          <w:rFonts w:ascii="Arial" w:hAnsi="Arial" w:cs="Arial"/>
          <w:sz w:val="24"/>
          <w:szCs w:val="24"/>
        </w:rPr>
        <w:t xml:space="preserve">) pour calibrer le logiciel traitant les informations issues des capteurs de luminosité. </w:t>
      </w:r>
      <w:r>
        <w:rPr>
          <w:rFonts w:ascii="Arial" w:hAnsi="Arial" w:cs="Arial"/>
          <w:sz w:val="24"/>
          <w:szCs w:val="24"/>
        </w:rPr>
        <w:br/>
        <w:t xml:space="preserve">Vous serez ensuite invité à </w:t>
      </w:r>
      <w:r>
        <w:rPr>
          <w:rFonts w:ascii="Arial" w:hAnsi="Arial" w:cs="Arial"/>
          <w:b/>
          <w:bCs/>
          <w:sz w:val="24"/>
          <w:szCs w:val="24"/>
        </w:rPr>
        <w:t>saisir</w:t>
      </w:r>
      <w:r>
        <w:rPr>
          <w:rFonts w:ascii="Arial" w:hAnsi="Arial" w:cs="Arial"/>
          <w:sz w:val="24"/>
          <w:szCs w:val="24"/>
        </w:rPr>
        <w:t xml:space="preserve"> les valeurs de </w:t>
      </w:r>
      <w:r>
        <w:rPr>
          <w:rFonts w:ascii="Arial" w:hAnsi="Arial" w:cs="Arial"/>
          <w:b/>
          <w:bCs/>
          <w:sz w:val="24"/>
          <w:szCs w:val="24"/>
        </w:rPr>
        <w:t>A</w:t>
      </w:r>
      <w:r>
        <w:rPr>
          <w:rFonts w:ascii="Arial" w:hAnsi="Arial" w:cs="Arial"/>
          <w:sz w:val="24"/>
          <w:szCs w:val="24"/>
        </w:rPr>
        <w:t xml:space="preserve"> et </w:t>
      </w:r>
      <w:r>
        <w:rPr>
          <w:rFonts w:ascii="Arial" w:hAnsi="Arial" w:cs="Arial"/>
          <w:b/>
          <w:bCs/>
          <w:sz w:val="24"/>
          <w:szCs w:val="24"/>
        </w:rPr>
        <w:t>B</w:t>
      </w:r>
      <w:r>
        <w:rPr>
          <w:rFonts w:ascii="Arial" w:hAnsi="Arial" w:cs="Arial"/>
          <w:sz w:val="24"/>
          <w:szCs w:val="24"/>
        </w:rPr>
        <w:t xml:space="preserve"> déterminés lors de la partie 1 et </w:t>
      </w:r>
      <w:r>
        <w:rPr>
          <w:rFonts w:ascii="Arial" w:hAnsi="Arial" w:cs="Arial"/>
          <w:b/>
          <w:bCs/>
          <w:sz w:val="24"/>
          <w:szCs w:val="24"/>
        </w:rPr>
        <w:t>Valider</w:t>
      </w:r>
      <w:r>
        <w:rPr>
          <w:rFonts w:ascii="Arial" w:hAnsi="Arial" w:cs="Arial"/>
          <w:sz w:val="24"/>
          <w:szCs w:val="24"/>
        </w:rPr>
        <w:t>.</w:t>
      </w:r>
    </w:p>
    <w:p w14:paraId="6892C93B" w14:textId="77777777" w:rsidR="00CF3914" w:rsidRDefault="003F6424">
      <w:pPr>
        <w:pStyle w:val="Paragraphedeliste"/>
        <w:numPr>
          <w:ilvl w:val="0"/>
          <w:numId w:val="15"/>
        </w:numPr>
        <w:tabs>
          <w:tab w:val="left" w:pos="2364"/>
        </w:tabs>
        <w:rPr>
          <w:rFonts w:ascii="Arial" w:hAnsi="Arial" w:cs="Arial"/>
          <w:sz w:val="24"/>
          <w:szCs w:val="24"/>
        </w:rPr>
      </w:pPr>
      <w:r>
        <w:rPr>
          <w:rFonts w:ascii="Arial" w:hAnsi="Arial" w:cs="Arial"/>
          <w:b/>
          <w:bCs/>
          <w:sz w:val="24"/>
          <w:szCs w:val="24"/>
        </w:rPr>
        <w:t>Faire</w:t>
      </w:r>
      <w:r>
        <w:rPr>
          <w:rFonts w:ascii="Arial" w:hAnsi="Arial" w:cs="Arial"/>
          <w:sz w:val="24"/>
          <w:szCs w:val="24"/>
        </w:rPr>
        <w:t xml:space="preserve"> </w:t>
      </w:r>
      <w:r>
        <w:rPr>
          <w:rFonts w:ascii="Arial" w:hAnsi="Arial" w:cs="Arial"/>
          <w:b/>
          <w:bCs/>
          <w:sz w:val="24"/>
          <w:szCs w:val="24"/>
        </w:rPr>
        <w:t>varier</w:t>
      </w:r>
      <w:r>
        <w:rPr>
          <w:rFonts w:ascii="Arial" w:hAnsi="Arial" w:cs="Arial"/>
          <w:sz w:val="24"/>
          <w:szCs w:val="24"/>
        </w:rPr>
        <w:t xml:space="preserve"> l’intensité lumineuse (en ajustant la tension de la source)</w:t>
      </w:r>
      <w:r>
        <w:rPr>
          <w:rFonts w:ascii="Arial" w:hAnsi="Arial" w:cs="Arial"/>
        </w:rPr>
        <w:t xml:space="preserve"> </w:t>
      </w:r>
      <w:r>
        <w:rPr>
          <w:rFonts w:ascii="Arial" w:hAnsi="Arial" w:cs="Arial"/>
          <w:sz w:val="24"/>
          <w:szCs w:val="24"/>
        </w:rPr>
        <w:t>pour les 10 conditions d’éclairement proposées.</w:t>
      </w:r>
    </w:p>
    <w:p w14:paraId="623ED631" w14:textId="77777777" w:rsidR="00CF3914" w:rsidRDefault="003F6424">
      <w:pPr>
        <w:pStyle w:val="Paragraphedeliste"/>
        <w:numPr>
          <w:ilvl w:val="0"/>
          <w:numId w:val="15"/>
        </w:numPr>
        <w:tabs>
          <w:tab w:val="left" w:pos="2364"/>
        </w:tabs>
        <w:rPr>
          <w:rFonts w:ascii="Arial" w:hAnsi="Arial" w:cs="Arial"/>
          <w:sz w:val="24"/>
          <w:szCs w:val="24"/>
        </w:rPr>
      </w:pPr>
      <w:r>
        <w:rPr>
          <w:rFonts w:ascii="Arial" w:hAnsi="Arial" w:cs="Arial"/>
          <w:b/>
          <w:bCs/>
          <w:sz w:val="24"/>
          <w:szCs w:val="24"/>
        </w:rPr>
        <w:t>Relever</w:t>
      </w:r>
      <w:r>
        <w:rPr>
          <w:rFonts w:ascii="Arial" w:hAnsi="Arial" w:cs="Arial"/>
          <w:sz w:val="24"/>
          <w:szCs w:val="24"/>
        </w:rPr>
        <w:t xml:space="preserve"> les valeurs suivantes dans le moniteur de série : </w:t>
      </w:r>
    </w:p>
    <w:p w14:paraId="1FABF603" w14:textId="77777777" w:rsidR="00CF3914" w:rsidRDefault="003F6424">
      <w:pPr>
        <w:pStyle w:val="Paragraphedeliste"/>
        <w:numPr>
          <w:ilvl w:val="0"/>
          <w:numId w:val="14"/>
        </w:numPr>
        <w:tabs>
          <w:tab w:val="left" w:pos="2364"/>
        </w:tabs>
        <w:rPr>
          <w:rFonts w:ascii="Arial" w:hAnsi="Arial" w:cs="Arial"/>
          <w:sz w:val="24"/>
          <w:szCs w:val="24"/>
        </w:rPr>
      </w:pPr>
      <w:r>
        <w:rPr>
          <w:rFonts w:ascii="Arial" w:hAnsi="Arial" w:cs="Arial"/>
          <w:sz w:val="24"/>
          <w:szCs w:val="24"/>
        </w:rPr>
        <w:t>la valeur de l’écart de lumière entre les 2 capteurs ;</w:t>
      </w:r>
    </w:p>
    <w:p w14:paraId="23098D42" w14:textId="77777777" w:rsidR="00CF3914" w:rsidRDefault="003F6424">
      <w:pPr>
        <w:pStyle w:val="Paragraphedeliste"/>
        <w:numPr>
          <w:ilvl w:val="0"/>
          <w:numId w:val="14"/>
        </w:numPr>
        <w:tabs>
          <w:tab w:val="left" w:pos="2364"/>
        </w:tabs>
        <w:rPr>
          <w:rFonts w:ascii="Arial" w:hAnsi="Arial" w:cs="Arial"/>
          <w:sz w:val="24"/>
          <w:szCs w:val="24"/>
        </w:rPr>
      </w:pPr>
      <w:r>
        <w:rPr>
          <w:rFonts w:ascii="Arial" w:hAnsi="Arial" w:cs="Arial"/>
          <w:sz w:val="24"/>
          <w:szCs w:val="24"/>
        </w:rPr>
        <w:t>la valeur de l’éclairement mesuré en lux.</w:t>
      </w:r>
    </w:p>
    <w:p w14:paraId="407CF159" w14:textId="77777777" w:rsidR="00CF3914" w:rsidRDefault="00E73E06">
      <w:pPr>
        <w:pStyle w:val="Paragraphedeliste"/>
        <w:numPr>
          <w:ilvl w:val="0"/>
          <w:numId w:val="15"/>
        </w:numPr>
        <w:tabs>
          <w:tab w:val="left" w:pos="2364"/>
        </w:tabs>
        <w:rPr>
          <w:rFonts w:ascii="Arial" w:hAnsi="Arial" w:cs="Arial"/>
          <w:sz w:val="24"/>
          <w:szCs w:val="24"/>
        </w:rPr>
      </w:pPr>
      <w:r>
        <w:rPr>
          <w:rFonts w:ascii="Arial" w:hAnsi="Arial" w:cs="Arial"/>
          <w:b/>
          <w:bCs/>
          <w:sz w:val="24"/>
          <w:szCs w:val="24"/>
        </w:rPr>
        <w:t>Completer</w:t>
      </w:r>
      <w:r w:rsidR="003F6424">
        <w:rPr>
          <w:rFonts w:ascii="Arial" w:hAnsi="Arial" w:cs="Arial"/>
          <w:sz w:val="24"/>
          <w:szCs w:val="24"/>
        </w:rPr>
        <w:t xml:space="preserve"> la section </w:t>
      </w:r>
      <w:r w:rsidR="003F6424">
        <w:rPr>
          <w:rFonts w:ascii="Arial" w:hAnsi="Arial" w:cs="Arial"/>
          <w:b/>
          <w:bCs/>
          <w:sz w:val="24"/>
          <w:szCs w:val="24"/>
        </w:rPr>
        <w:t>« Partie 2 »</w:t>
      </w:r>
      <w:r w:rsidR="003F6424">
        <w:rPr>
          <w:rFonts w:ascii="Arial" w:hAnsi="Arial" w:cs="Arial"/>
          <w:sz w:val="24"/>
          <w:szCs w:val="24"/>
        </w:rPr>
        <w:t xml:space="preserve"> de la feuille de calcul « Mesures.xlsx » avec les mesures obtenues.</w:t>
      </w:r>
    </w:p>
    <w:sectPr w:rsidR="00CF3914">
      <w:headerReference w:type="even" r:id="rId27"/>
      <w:headerReference w:type="default" r:id="rId28"/>
      <w:footerReference w:type="even" r:id="rId29"/>
      <w:footerReference w:type="default" r:id="rId30"/>
      <w:headerReference w:type="first" r:id="rId31"/>
      <w:footerReference w:type="first" r:id="rId32"/>
      <w:pgSz w:w="11906" w:h="16838"/>
      <w:pgMar w:top="766" w:right="720" w:bottom="766" w:left="72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D0B99" w14:textId="77777777" w:rsidR="00B616D3" w:rsidRDefault="00B616D3">
      <w:pPr>
        <w:spacing w:before="0" w:line="240" w:lineRule="auto"/>
      </w:pPr>
      <w:r>
        <w:separator/>
      </w:r>
    </w:p>
  </w:endnote>
  <w:endnote w:type="continuationSeparator" w:id="0">
    <w:p w14:paraId="6DAA6A3F" w14:textId="77777777" w:rsidR="00B616D3" w:rsidRDefault="00B616D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66B1" w14:textId="77777777" w:rsidR="00CF3914" w:rsidRDefault="00CF39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9587" w14:textId="77777777" w:rsidR="00CF3914" w:rsidRDefault="003F6424">
    <w:pPr>
      <w:pStyle w:val="Pieddepage"/>
      <w:tabs>
        <w:tab w:val="clear" w:pos="9072"/>
        <w:tab w:val="right" w:pos="10206"/>
      </w:tabs>
      <w:rPr>
        <w:rFonts w:ascii="Arial" w:hAnsi="Arial" w:cs="Arial"/>
        <w:color w:val="auto"/>
      </w:rPr>
    </w:pPr>
    <w:r>
      <w:rPr>
        <w:rFonts w:ascii="Arial" w:hAnsi="Arial" w:cs="Arial"/>
        <w:color w:val="auto"/>
      </w:rPr>
      <w:t>Sujet SIN25 - Dossier ressources</w:t>
    </w:r>
    <w:r>
      <w:rPr>
        <w:rFonts w:ascii="Arial" w:hAnsi="Arial" w:cs="Arial"/>
        <w:color w:val="auto"/>
      </w:rPr>
      <w:tab/>
    </w:r>
    <w:r>
      <w:rPr>
        <w:rFonts w:ascii="Arial" w:hAnsi="Arial" w:cs="Arial"/>
        <w:color w:val="auto"/>
      </w:rPr>
      <w:tab/>
      <w:t xml:space="preserve">Page </w:t>
    </w:r>
    <w:r>
      <w:rPr>
        <w:rFonts w:ascii="Arial" w:hAnsi="Arial" w:cs="Arial"/>
        <w:color w:val="auto"/>
      </w:rPr>
      <w:fldChar w:fldCharType="begin"/>
    </w:r>
    <w:r>
      <w:rPr>
        <w:rFonts w:ascii="Arial" w:hAnsi="Arial" w:cs="Arial"/>
        <w:color w:val="auto"/>
      </w:rPr>
      <w:instrText xml:space="preserve"> PAGE </w:instrText>
    </w:r>
    <w:r>
      <w:rPr>
        <w:rFonts w:ascii="Arial" w:hAnsi="Arial" w:cs="Arial"/>
        <w:color w:val="auto"/>
      </w:rPr>
      <w:fldChar w:fldCharType="separate"/>
    </w:r>
    <w:r>
      <w:rPr>
        <w:rFonts w:ascii="Arial" w:hAnsi="Arial" w:cs="Arial"/>
        <w:color w:val="auto"/>
      </w:rPr>
      <w:t>8</w:t>
    </w:r>
    <w:r>
      <w:rPr>
        <w:rFonts w:ascii="Arial" w:hAnsi="Arial" w:cs="Arial"/>
        <w:color w:val="auto"/>
      </w:rPr>
      <w:fldChar w:fldCharType="end"/>
    </w:r>
    <w:r>
      <w:rPr>
        <w:rFonts w:ascii="Arial" w:hAnsi="Arial" w:cs="Arial"/>
        <w:color w:val="auto"/>
      </w:rPr>
      <w:t xml:space="preserve"> sur </w:t>
    </w:r>
    <w:r>
      <w:rPr>
        <w:rFonts w:ascii="Arial" w:hAnsi="Arial" w:cs="Arial"/>
        <w:color w:val="auto"/>
      </w:rPr>
      <w:fldChar w:fldCharType="begin"/>
    </w:r>
    <w:r>
      <w:rPr>
        <w:rFonts w:ascii="Arial" w:hAnsi="Arial" w:cs="Arial"/>
        <w:color w:val="auto"/>
      </w:rPr>
      <w:instrText xml:space="preserve"> NUMPAGES </w:instrText>
    </w:r>
    <w:r>
      <w:rPr>
        <w:rFonts w:ascii="Arial" w:hAnsi="Arial" w:cs="Arial"/>
        <w:color w:val="auto"/>
      </w:rPr>
      <w:fldChar w:fldCharType="separate"/>
    </w:r>
    <w:r>
      <w:rPr>
        <w:rFonts w:ascii="Arial" w:hAnsi="Arial" w:cs="Arial"/>
        <w:color w:val="auto"/>
      </w:rPr>
      <w:t>8</w:t>
    </w:r>
    <w:r>
      <w:rPr>
        <w:rFonts w:ascii="Arial" w:hAnsi="Arial" w:cs="Arial"/>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8BB7" w14:textId="77777777" w:rsidR="00CF3914" w:rsidRDefault="003F6424">
    <w:pPr>
      <w:pStyle w:val="Pieddepage"/>
      <w:tabs>
        <w:tab w:val="clear" w:pos="9072"/>
        <w:tab w:val="right" w:pos="10206"/>
      </w:tabs>
      <w:rPr>
        <w:rFonts w:ascii="Arial" w:hAnsi="Arial" w:cs="Arial"/>
        <w:color w:val="auto"/>
      </w:rPr>
    </w:pPr>
    <w:r>
      <w:rPr>
        <w:rFonts w:ascii="Arial" w:hAnsi="Arial" w:cs="Arial"/>
        <w:color w:val="auto"/>
      </w:rPr>
      <w:t>Sujet SIN25 - Dossier ressources</w:t>
    </w:r>
    <w:r>
      <w:rPr>
        <w:rFonts w:ascii="Arial" w:hAnsi="Arial" w:cs="Arial"/>
        <w:color w:val="auto"/>
      </w:rPr>
      <w:tab/>
    </w:r>
    <w:r>
      <w:rPr>
        <w:rFonts w:ascii="Arial" w:hAnsi="Arial" w:cs="Arial"/>
        <w:color w:val="auto"/>
      </w:rPr>
      <w:tab/>
      <w:t xml:space="preserve">Page </w:t>
    </w:r>
    <w:r>
      <w:rPr>
        <w:rFonts w:ascii="Arial" w:hAnsi="Arial" w:cs="Arial"/>
        <w:color w:val="auto"/>
      </w:rPr>
      <w:fldChar w:fldCharType="begin"/>
    </w:r>
    <w:r>
      <w:rPr>
        <w:rFonts w:ascii="Arial" w:hAnsi="Arial" w:cs="Arial"/>
        <w:color w:val="auto"/>
      </w:rPr>
      <w:instrText xml:space="preserve"> PAGE </w:instrText>
    </w:r>
    <w:r>
      <w:rPr>
        <w:rFonts w:ascii="Arial" w:hAnsi="Arial" w:cs="Arial"/>
        <w:color w:val="auto"/>
      </w:rPr>
      <w:fldChar w:fldCharType="separate"/>
    </w:r>
    <w:r>
      <w:rPr>
        <w:rFonts w:ascii="Arial" w:hAnsi="Arial" w:cs="Arial"/>
        <w:color w:val="auto"/>
      </w:rPr>
      <w:t>8</w:t>
    </w:r>
    <w:r>
      <w:rPr>
        <w:rFonts w:ascii="Arial" w:hAnsi="Arial" w:cs="Arial"/>
        <w:color w:val="auto"/>
      </w:rPr>
      <w:fldChar w:fldCharType="end"/>
    </w:r>
    <w:r>
      <w:rPr>
        <w:rFonts w:ascii="Arial" w:hAnsi="Arial" w:cs="Arial"/>
        <w:color w:val="auto"/>
      </w:rPr>
      <w:t xml:space="preserve"> sur </w:t>
    </w:r>
    <w:r>
      <w:rPr>
        <w:rFonts w:ascii="Arial" w:hAnsi="Arial" w:cs="Arial"/>
        <w:color w:val="auto"/>
      </w:rPr>
      <w:fldChar w:fldCharType="begin"/>
    </w:r>
    <w:r>
      <w:rPr>
        <w:rFonts w:ascii="Arial" w:hAnsi="Arial" w:cs="Arial"/>
        <w:color w:val="auto"/>
      </w:rPr>
      <w:instrText xml:space="preserve"> NUMPAGES </w:instrText>
    </w:r>
    <w:r>
      <w:rPr>
        <w:rFonts w:ascii="Arial" w:hAnsi="Arial" w:cs="Arial"/>
        <w:color w:val="auto"/>
      </w:rPr>
      <w:fldChar w:fldCharType="separate"/>
    </w:r>
    <w:r>
      <w:rPr>
        <w:rFonts w:ascii="Arial" w:hAnsi="Arial" w:cs="Arial"/>
        <w:color w:val="auto"/>
      </w:rPr>
      <w:t>8</w:t>
    </w:r>
    <w:r>
      <w:rPr>
        <w:rFonts w:ascii="Arial" w:hAnsi="Arial" w:cs="Arial"/>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2DC91" w14:textId="77777777" w:rsidR="00B616D3" w:rsidRDefault="00B616D3">
      <w:pPr>
        <w:spacing w:before="0" w:line="240" w:lineRule="auto"/>
      </w:pPr>
      <w:r>
        <w:separator/>
      </w:r>
    </w:p>
  </w:footnote>
  <w:footnote w:type="continuationSeparator" w:id="0">
    <w:p w14:paraId="1BD6FCA9" w14:textId="77777777" w:rsidR="00B616D3" w:rsidRDefault="00B616D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FB84" w14:textId="77777777" w:rsidR="00CF3914" w:rsidRDefault="00CF39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1D50" w14:textId="77777777" w:rsidR="00CF3914" w:rsidRDefault="003F6424">
    <w:pPr>
      <w:pStyle w:val="En-tte"/>
      <w:pBdr>
        <w:top w:val="single" w:sz="4" w:space="1" w:color="000000"/>
        <w:left w:val="single" w:sz="4" w:space="4" w:color="000000"/>
        <w:bottom w:val="single" w:sz="4" w:space="1" w:color="000000"/>
        <w:right w:val="single" w:sz="4" w:space="4" w:color="000000"/>
      </w:pBdr>
      <w:tabs>
        <w:tab w:val="clear" w:pos="9072"/>
        <w:tab w:val="right" w:pos="10206"/>
      </w:tabs>
      <w:rPr>
        <w:rFonts w:ascii="Arial" w:hAnsi="Arial" w:cs="Arial"/>
        <w:color w:val="auto"/>
      </w:rPr>
    </w:pPr>
    <w:r>
      <w:rPr>
        <w:rFonts w:ascii="Arial" w:hAnsi="Arial" w:cs="Arial"/>
        <w:color w:val="auto"/>
      </w:rPr>
      <w:t>Épreuve pratique du baccalauréat technologique STI2D</w:t>
    </w:r>
    <w:r>
      <w:rPr>
        <w:rFonts w:ascii="Arial" w:hAnsi="Arial" w:cs="Arial"/>
        <w:color w:val="auto"/>
      </w:rPr>
      <w:tab/>
      <w:t>Spécialité : 2I2D</w:t>
    </w:r>
  </w:p>
  <w:p w14:paraId="2EDC3A97" w14:textId="77777777" w:rsidR="00CF3914" w:rsidRDefault="003F6424">
    <w:pPr>
      <w:pStyle w:val="En-tte"/>
      <w:pBdr>
        <w:top w:val="single" w:sz="4" w:space="1" w:color="000000"/>
        <w:left w:val="single" w:sz="4" w:space="4" w:color="000000"/>
        <w:bottom w:val="single" w:sz="4" w:space="1" w:color="000000"/>
        <w:right w:val="single" w:sz="4" w:space="4" w:color="000000"/>
      </w:pBdr>
      <w:tabs>
        <w:tab w:val="clear" w:pos="9072"/>
        <w:tab w:val="right" w:pos="10206"/>
      </w:tabs>
      <w:spacing w:before="0"/>
      <w:rPr>
        <w:rFonts w:ascii="Arial" w:hAnsi="Arial" w:cs="Arial"/>
        <w:color w:val="auto"/>
      </w:rPr>
    </w:pPr>
    <w:r>
      <w:rPr>
        <w:rFonts w:ascii="Arial" w:hAnsi="Arial" w:cs="Arial"/>
        <w:color w:val="auto"/>
      </w:rPr>
      <w:tab/>
    </w:r>
    <w:r>
      <w:rPr>
        <w:rFonts w:ascii="Arial" w:hAnsi="Arial" w:cs="Arial"/>
        <w:color w:val="auto"/>
      </w:rPr>
      <w:tab/>
      <w:t>Enseignement spécifique : SIN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48E2" w14:textId="77777777" w:rsidR="00CF3914" w:rsidRDefault="003F6424">
    <w:pPr>
      <w:pStyle w:val="En-tte"/>
      <w:pBdr>
        <w:top w:val="single" w:sz="4" w:space="1" w:color="000000"/>
        <w:left w:val="single" w:sz="4" w:space="4" w:color="000000"/>
        <w:bottom w:val="single" w:sz="4" w:space="1" w:color="000000"/>
        <w:right w:val="single" w:sz="4" w:space="4" w:color="000000"/>
      </w:pBdr>
      <w:tabs>
        <w:tab w:val="clear" w:pos="9072"/>
        <w:tab w:val="right" w:pos="10206"/>
      </w:tabs>
      <w:rPr>
        <w:rFonts w:ascii="Arial" w:hAnsi="Arial" w:cs="Arial"/>
        <w:color w:val="auto"/>
      </w:rPr>
    </w:pPr>
    <w:r>
      <w:rPr>
        <w:rFonts w:ascii="Arial" w:hAnsi="Arial" w:cs="Arial"/>
        <w:color w:val="auto"/>
      </w:rPr>
      <w:t>Épreuve pratique du baccalauréat technologique STI2D</w:t>
    </w:r>
    <w:r>
      <w:rPr>
        <w:rFonts w:ascii="Arial" w:hAnsi="Arial" w:cs="Arial"/>
        <w:color w:val="auto"/>
      </w:rPr>
      <w:tab/>
      <w:t>Spécialité : 2I2D</w:t>
    </w:r>
  </w:p>
  <w:p w14:paraId="219DF0A7" w14:textId="77777777" w:rsidR="00CF3914" w:rsidRDefault="003F6424">
    <w:pPr>
      <w:pStyle w:val="En-tte"/>
      <w:pBdr>
        <w:top w:val="single" w:sz="4" w:space="1" w:color="000000"/>
        <w:left w:val="single" w:sz="4" w:space="4" w:color="000000"/>
        <w:bottom w:val="single" w:sz="4" w:space="1" w:color="000000"/>
        <w:right w:val="single" w:sz="4" w:space="4" w:color="000000"/>
      </w:pBdr>
      <w:tabs>
        <w:tab w:val="clear" w:pos="9072"/>
        <w:tab w:val="right" w:pos="10206"/>
      </w:tabs>
      <w:spacing w:before="0"/>
      <w:rPr>
        <w:rFonts w:ascii="Arial" w:hAnsi="Arial" w:cs="Arial"/>
        <w:color w:val="auto"/>
      </w:rPr>
    </w:pPr>
    <w:r>
      <w:rPr>
        <w:rFonts w:ascii="Arial" w:hAnsi="Arial" w:cs="Arial"/>
        <w:color w:val="auto"/>
      </w:rPr>
      <w:tab/>
    </w:r>
    <w:r>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215C"/>
    <w:multiLevelType w:val="multilevel"/>
    <w:tmpl w:val="EF2865E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392684"/>
    <w:multiLevelType w:val="multilevel"/>
    <w:tmpl w:val="AD1A627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C7A5B85"/>
    <w:multiLevelType w:val="multilevel"/>
    <w:tmpl w:val="6D7CB2AA"/>
    <w:lvl w:ilvl="0">
      <w:start w:val="1"/>
      <w:numFmt w:val="decimal"/>
      <w:lvlText w:val="%1."/>
      <w:lvlJc w:val="left"/>
      <w:pPr>
        <w:tabs>
          <w:tab w:val="num" w:pos="0"/>
        </w:tabs>
        <w:ind w:left="720" w:hanging="360"/>
      </w:pPr>
      <w:rPr>
        <w:rFonts w:hint="default"/>
      </w:rPr>
    </w:lvl>
    <w:lvl w:ilvl="1">
      <w:start w:val="1"/>
      <w:numFmt w:val="lowerLetter"/>
      <w:pStyle w:val="Titre3"/>
      <w:lvlText w:val="%2."/>
      <w:lvlJc w:val="left"/>
      <w:pPr>
        <w:tabs>
          <w:tab w:val="num" w:pos="0"/>
        </w:tabs>
        <w:ind w:left="643" w:hanging="360"/>
      </w:pPr>
      <w:rPr>
        <w:rFonts w:ascii="Arial" w:hAnsi="Arial" w:cs="Arial" w:hint="default"/>
        <w:b/>
        <w:bCs/>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 w15:restartNumberingAfterBreak="0">
    <w:nsid w:val="16BA0D35"/>
    <w:multiLevelType w:val="multilevel"/>
    <w:tmpl w:val="D78249F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15:restartNumberingAfterBreak="0">
    <w:nsid w:val="1DDB1AEB"/>
    <w:multiLevelType w:val="multilevel"/>
    <w:tmpl w:val="D7B26F8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0017906"/>
    <w:multiLevelType w:val="multilevel"/>
    <w:tmpl w:val="3F2CC83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 w15:restartNumberingAfterBreak="0">
    <w:nsid w:val="2BC14159"/>
    <w:multiLevelType w:val="multilevel"/>
    <w:tmpl w:val="6B6C88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FBD29E0"/>
    <w:multiLevelType w:val="multilevel"/>
    <w:tmpl w:val="824404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54F5613"/>
    <w:multiLevelType w:val="multilevel"/>
    <w:tmpl w:val="B5C0F42A"/>
    <w:lvl w:ilvl="0">
      <w:start w:val="1"/>
      <w:numFmt w:val="bullet"/>
      <w:lvlText w:val=""/>
      <w:lvlJc w:val="left"/>
      <w:pPr>
        <w:tabs>
          <w:tab w:val="num" w:pos="0"/>
        </w:tabs>
        <w:ind w:left="1068" w:hanging="360"/>
      </w:pPr>
      <w:rPr>
        <w:rFonts w:ascii="Wingdings" w:hAnsi="Wingdings" w:cs="Wingdings"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9" w15:restartNumberingAfterBreak="0">
    <w:nsid w:val="3C8D1DA5"/>
    <w:multiLevelType w:val="multilevel"/>
    <w:tmpl w:val="F2483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2BF4DB7"/>
    <w:multiLevelType w:val="multilevel"/>
    <w:tmpl w:val="6136DA0E"/>
    <w:lvl w:ilvl="0">
      <w:start w:val="1"/>
      <w:numFmt w:val="bullet"/>
      <w:pStyle w:val="ListDeBas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2CF30E2"/>
    <w:multiLevelType w:val="multilevel"/>
    <w:tmpl w:val="300490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95518BE"/>
    <w:multiLevelType w:val="multilevel"/>
    <w:tmpl w:val="B95C71EE"/>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3830C1C"/>
    <w:multiLevelType w:val="multilevel"/>
    <w:tmpl w:val="669CC90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15:restartNumberingAfterBreak="0">
    <w:nsid w:val="53901429"/>
    <w:multiLevelType w:val="multilevel"/>
    <w:tmpl w:val="4C06EE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0DA51F7"/>
    <w:multiLevelType w:val="multilevel"/>
    <w:tmpl w:val="904078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15:restartNumberingAfterBreak="0">
    <w:nsid w:val="6BE33577"/>
    <w:multiLevelType w:val="multilevel"/>
    <w:tmpl w:val="A0AA00F6"/>
    <w:lvl w:ilvl="0">
      <w:start w:val="1"/>
      <w:numFmt w:val="decimal"/>
      <w:pStyle w:val="Titre2"/>
      <w:lvlText w:val="%1."/>
      <w:lvlJc w:val="left"/>
      <w:pPr>
        <w:tabs>
          <w:tab w:val="num" w:pos="0"/>
        </w:tabs>
        <w:ind w:left="1068" w:hanging="360"/>
      </w:pPr>
      <w:rPr>
        <w:b/>
        <w:bCs/>
        <w:i w:val="0"/>
        <w:iCs w:val="0"/>
        <w:caps w:val="0"/>
        <w:smallCaps w:val="0"/>
        <w:strike w:val="0"/>
        <w:dstrike w:val="0"/>
        <w:vanish w:val="0"/>
        <w:color w:val="000000"/>
        <w:spacing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7" w15:restartNumberingAfterBreak="0">
    <w:nsid w:val="6C0D104B"/>
    <w:multiLevelType w:val="multilevel"/>
    <w:tmpl w:val="8D8005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8C91235"/>
    <w:multiLevelType w:val="multilevel"/>
    <w:tmpl w:val="83C0C5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A40425D"/>
    <w:multiLevelType w:val="multilevel"/>
    <w:tmpl w:val="6E4252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EEA2AFD"/>
    <w:multiLevelType w:val="multilevel"/>
    <w:tmpl w:val="E1CAC4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7F0F4331"/>
    <w:multiLevelType w:val="multilevel"/>
    <w:tmpl w:val="CB0C22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0"/>
  </w:num>
  <w:num w:numId="2">
    <w:abstractNumId w:val="16"/>
  </w:num>
  <w:num w:numId="3">
    <w:abstractNumId w:val="2"/>
  </w:num>
  <w:num w:numId="4">
    <w:abstractNumId w:val="14"/>
  </w:num>
  <w:num w:numId="5">
    <w:abstractNumId w:val="6"/>
  </w:num>
  <w:num w:numId="6">
    <w:abstractNumId w:val="3"/>
  </w:num>
  <w:num w:numId="7">
    <w:abstractNumId w:val="13"/>
  </w:num>
  <w:num w:numId="8">
    <w:abstractNumId w:val="19"/>
  </w:num>
  <w:num w:numId="9">
    <w:abstractNumId w:val="7"/>
  </w:num>
  <w:num w:numId="10">
    <w:abstractNumId w:val="11"/>
  </w:num>
  <w:num w:numId="11">
    <w:abstractNumId w:val="17"/>
  </w:num>
  <w:num w:numId="12">
    <w:abstractNumId w:val="5"/>
  </w:num>
  <w:num w:numId="13">
    <w:abstractNumId w:val="20"/>
  </w:num>
  <w:num w:numId="14">
    <w:abstractNumId w:val="15"/>
  </w:num>
  <w:num w:numId="15">
    <w:abstractNumId w:val="18"/>
  </w:num>
  <w:num w:numId="16">
    <w:abstractNumId w:val="12"/>
  </w:num>
  <w:num w:numId="17">
    <w:abstractNumId w:val="0"/>
  </w:num>
  <w:num w:numId="18">
    <w:abstractNumId w:val="1"/>
  </w:num>
  <w:num w:numId="19">
    <w:abstractNumId w:val="4"/>
  </w:num>
  <w:num w:numId="20">
    <w:abstractNumId w:val="8"/>
  </w:num>
  <w:num w:numId="21">
    <w:abstractNumId w:val="9"/>
  </w:num>
  <w:num w:numId="22">
    <w:abstractNumId w:val="21"/>
  </w:num>
  <w:num w:numId="23">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914"/>
    <w:rsid w:val="002E4EA5"/>
    <w:rsid w:val="00375FE1"/>
    <w:rsid w:val="003F6424"/>
    <w:rsid w:val="0046348E"/>
    <w:rsid w:val="006A607F"/>
    <w:rsid w:val="00812A22"/>
    <w:rsid w:val="00B616D3"/>
    <w:rsid w:val="00CC56E5"/>
    <w:rsid w:val="00CF3914"/>
    <w:rsid w:val="00E73E0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75D3F"/>
  <w15:docId w15:val="{7D6D51E1-39F1-4A0D-B7C9-F75685F5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D7"/>
    <w:pPr>
      <w:spacing w:before="12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2"/>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E26E21"/>
    <w:pPr>
      <w:keepNext/>
      <w:keepLines/>
      <w:numPr>
        <w:ilvl w:val="1"/>
        <w:numId w:val="3"/>
      </w:numPr>
      <w:spacing w:before="240"/>
      <w:outlineLvl w:val="2"/>
    </w:pPr>
    <w:rPr>
      <w:rFonts w:asciiTheme="majorHAnsi" w:eastAsiaTheme="majorEastAsia" w:hAnsiTheme="majorHAnsi" w:cstheme="majorBidi"/>
      <w:b/>
      <w:bCs/>
      <w:color w:val="auto"/>
    </w:rPr>
  </w:style>
  <w:style w:type="paragraph" w:styleId="Titre4">
    <w:name w:val="heading 4"/>
    <w:basedOn w:val="Normal"/>
    <w:next w:val="Normal"/>
    <w:link w:val="Titre4Car"/>
    <w:uiPriority w:val="9"/>
    <w:unhideWhenUsed/>
    <w:qFormat/>
    <w:rsid w:val="004E2A32"/>
    <w:pPr>
      <w:keepNext/>
      <w:keepLines/>
      <w:spacing w:before="40"/>
      <w:outlineLvl w:val="3"/>
    </w:pPr>
    <w:rPr>
      <w:rFonts w:asciiTheme="majorHAnsi" w:eastAsiaTheme="majorEastAsia" w:hAnsiTheme="majorHAnsi" w:cstheme="majorBidi"/>
      <w:i/>
      <w:iCs/>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qFormat/>
    <w:rsid w:val="001A4F55"/>
    <w:rPr>
      <w:rFonts w:ascii="Cambria" w:eastAsia="Times New Roman" w:hAnsi="Cambria" w:cs="Times New Roman"/>
      <w:i/>
      <w:iCs/>
      <w:color w:val="243F60"/>
      <w:kern w:val="0"/>
      <w:sz w:val="24"/>
      <w:szCs w:val="20"/>
    </w:rPr>
  </w:style>
  <w:style w:type="character" w:customStyle="1" w:styleId="En-tteCar">
    <w:name w:val="En-tête Car"/>
    <w:basedOn w:val="Policepardfaut"/>
    <w:link w:val="En-tte"/>
    <w:uiPriority w:val="99"/>
    <w:qFormat/>
    <w:rsid w:val="001A4F55"/>
    <w:rPr>
      <w:rFonts w:ascii="Comic Sans MS" w:eastAsia="Calibri" w:hAnsi="Comic Sans MS" w:cs="Times New Roman"/>
      <w:kern w:val="0"/>
      <w:sz w:val="24"/>
    </w:rPr>
  </w:style>
  <w:style w:type="character" w:customStyle="1" w:styleId="PieddepageCar">
    <w:name w:val="Pied de page Car"/>
    <w:basedOn w:val="Policepardfaut"/>
    <w:link w:val="Pieddepage"/>
    <w:uiPriority w:val="99"/>
    <w:qFormat/>
    <w:rsid w:val="0000135B"/>
    <w:rPr>
      <w:rFonts w:ascii="Comic Sans MS" w:eastAsia="Calibri" w:hAnsi="Comic Sans MS" w:cs="Times New Roman"/>
      <w:kern w:val="0"/>
      <w:sz w:val="24"/>
    </w:rPr>
  </w:style>
  <w:style w:type="character" w:customStyle="1" w:styleId="TitreCar">
    <w:name w:val="Titre Car"/>
    <w:basedOn w:val="Policepardfaut"/>
    <w:link w:val="Titre"/>
    <w:uiPriority w:val="10"/>
    <w:qFormat/>
    <w:rsid w:val="002D3827"/>
    <w:rPr>
      <w:rFonts w:ascii="Arial" w:hAnsi="Arial" w:cs="Arial"/>
      <w:b/>
      <w:bCs/>
      <w:sz w:val="32"/>
      <w:szCs w:val="32"/>
    </w:rPr>
  </w:style>
  <w:style w:type="character" w:customStyle="1" w:styleId="Sous-titreCar">
    <w:name w:val="Sous-titre Car"/>
    <w:basedOn w:val="Policepardfaut"/>
    <w:link w:val="Sous-titre"/>
    <w:uiPriority w:val="11"/>
    <w:qFormat/>
    <w:rsid w:val="00CD1AA1"/>
    <w:rPr>
      <w:rFonts w:ascii="Arial" w:hAnsi="Arial" w:cs="Arial"/>
      <w:b/>
      <w:bCs/>
      <w:sz w:val="32"/>
      <w:szCs w:val="24"/>
    </w:rPr>
  </w:style>
  <w:style w:type="character" w:styleId="Accentuationlgre">
    <w:name w:val="Subtle Emphasis"/>
    <w:uiPriority w:val="19"/>
    <w:qFormat/>
    <w:rsid w:val="0003195C"/>
    <w:rPr>
      <w:rFonts w:ascii="Arial" w:hAnsi="Arial" w:cs="Arial"/>
      <w:szCs w:val="24"/>
    </w:rPr>
  </w:style>
  <w:style w:type="character" w:customStyle="1" w:styleId="TextedebullesCar">
    <w:name w:val="Texte de bulles Car"/>
    <w:basedOn w:val="Policepardfaut"/>
    <w:link w:val="Textedebulles"/>
    <w:uiPriority w:val="99"/>
    <w:semiHidden/>
    <w:qFormat/>
    <w:rsid w:val="00147ADE"/>
    <w:rPr>
      <w:rFonts w:ascii="Tahoma" w:eastAsia="Calibri" w:hAnsi="Tahoma" w:cs="Tahoma"/>
      <w:kern w:val="0"/>
      <w:sz w:val="16"/>
      <w:szCs w:val="16"/>
    </w:rPr>
  </w:style>
  <w:style w:type="character" w:styleId="Lienhypertexte">
    <w:name w:val="Hyperlink"/>
    <w:basedOn w:val="Policepardfaut"/>
    <w:uiPriority w:val="99"/>
    <w:semiHidden/>
    <w:unhideWhenUsed/>
    <w:rsid w:val="00833AC3"/>
    <w:rPr>
      <w:color w:val="0000FF"/>
      <w:u w:val="single"/>
    </w:rPr>
  </w:style>
  <w:style w:type="character" w:customStyle="1" w:styleId="ParagraphedelisteCar">
    <w:name w:val="Paragraphe de liste Car"/>
    <w:basedOn w:val="Policepardfaut"/>
    <w:link w:val="Paragraphedeliste"/>
    <w:uiPriority w:val="34"/>
    <w:qFormat/>
    <w:rsid w:val="004F0DD7"/>
  </w:style>
  <w:style w:type="character" w:customStyle="1" w:styleId="ListDeBaseCar">
    <w:name w:val="ListDeBase Car"/>
    <w:basedOn w:val="ParagraphedelisteCar"/>
    <w:link w:val="ListDeBase"/>
    <w:qFormat/>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qFormat/>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qFormat/>
    <w:rsid w:val="00E26E21"/>
    <w:rPr>
      <w:rFonts w:asciiTheme="majorHAnsi" w:eastAsiaTheme="majorEastAsia" w:hAnsiTheme="majorHAnsi" w:cstheme="majorBidi"/>
      <w:b/>
      <w:bCs/>
      <w:kern w:val="0"/>
      <w:sz w:val="24"/>
      <w:szCs w:val="24"/>
    </w:rPr>
  </w:style>
  <w:style w:type="character" w:customStyle="1" w:styleId="Titre1Car">
    <w:name w:val="Titre 1 Car"/>
    <w:basedOn w:val="Policepardfaut"/>
    <w:link w:val="Titre1"/>
    <w:uiPriority w:val="9"/>
    <w:qFormat/>
    <w:rsid w:val="00F86722"/>
    <w:rPr>
      <w:rFonts w:asciiTheme="majorHAnsi" w:eastAsiaTheme="majorEastAsia" w:hAnsiTheme="majorHAnsi" w:cstheme="majorBidi"/>
      <w:b/>
      <w:bCs/>
      <w:color w:val="2F5496" w:themeColor="accent1" w:themeShade="BF"/>
      <w:kern w:val="0"/>
      <w:sz w:val="28"/>
      <w:szCs w:val="28"/>
    </w:rPr>
  </w:style>
  <w:style w:type="character" w:customStyle="1" w:styleId="CodeinformatiqueCar">
    <w:name w:val="Code informatique Car"/>
    <w:basedOn w:val="Policepardfaut"/>
    <w:link w:val="Codeinformatique"/>
    <w:qFormat/>
    <w:rsid w:val="00F02159"/>
    <w:rPr>
      <w:rFonts w:ascii="Courier New" w:eastAsia="Calibri" w:hAnsi="Courier New" w:cs="Times New Roman"/>
      <w:kern w:val="0"/>
      <w:sz w:val="24"/>
      <w:szCs w:val="24"/>
    </w:rPr>
  </w:style>
  <w:style w:type="character" w:styleId="lev">
    <w:name w:val="Strong"/>
    <w:basedOn w:val="Policepardfaut"/>
    <w:uiPriority w:val="22"/>
    <w:qFormat/>
    <w:rsid w:val="008B4DCD"/>
    <w:rPr>
      <w:b/>
      <w:bCs/>
    </w:rPr>
  </w:style>
  <w:style w:type="character" w:customStyle="1" w:styleId="followup-block">
    <w:name w:val="followup-block"/>
    <w:basedOn w:val="Policepardfaut"/>
    <w:qFormat/>
    <w:rsid w:val="008B4DCD"/>
  </w:style>
  <w:style w:type="character" w:styleId="Accentuation">
    <w:name w:val="Emphasis"/>
    <w:basedOn w:val="Policepardfaut"/>
    <w:uiPriority w:val="20"/>
    <w:qFormat/>
    <w:rsid w:val="008B4DCD"/>
    <w:rPr>
      <w:i/>
      <w:iCs/>
    </w:rPr>
  </w:style>
  <w:style w:type="character" w:customStyle="1" w:styleId="Titre4Car">
    <w:name w:val="Titre 4 Car"/>
    <w:basedOn w:val="Policepardfaut"/>
    <w:link w:val="Titre4"/>
    <w:uiPriority w:val="9"/>
    <w:qFormat/>
    <w:rsid w:val="004E2A32"/>
    <w:rPr>
      <w:rFonts w:asciiTheme="majorHAnsi" w:eastAsiaTheme="majorEastAsia" w:hAnsiTheme="majorHAnsi" w:cstheme="majorBidi"/>
      <w:i/>
      <w:iCs/>
      <w:color w:val="2F5496" w:themeColor="accent1" w:themeShade="BF"/>
      <w:kern w:val="0"/>
      <w:sz w:val="24"/>
      <w:szCs w:val="24"/>
    </w:rPr>
  </w:style>
  <w:style w:type="character" w:styleId="Marquedecommentaire">
    <w:name w:val="annotation reference"/>
    <w:basedOn w:val="Policepardfaut"/>
    <w:uiPriority w:val="99"/>
    <w:semiHidden/>
    <w:unhideWhenUsed/>
    <w:qFormat/>
    <w:rsid w:val="00F01674"/>
    <w:rPr>
      <w:sz w:val="16"/>
      <w:szCs w:val="16"/>
    </w:rPr>
  </w:style>
  <w:style w:type="character" w:customStyle="1" w:styleId="CommentaireCar">
    <w:name w:val="Commentaire Car"/>
    <w:basedOn w:val="Policepardfaut"/>
    <w:link w:val="Commentaire"/>
    <w:uiPriority w:val="99"/>
    <w:semiHidden/>
    <w:qFormat/>
    <w:rsid w:val="00F01674"/>
    <w:rPr>
      <w:rFonts w:ascii="Times New Roman" w:eastAsia="Calibri" w:hAnsi="Times New Roman" w:cs="Times New Roman"/>
      <w:color w:val="2F5496" w:themeColor="accent1" w:themeShade="BF"/>
      <w:kern w:val="0"/>
      <w:sz w:val="20"/>
      <w:szCs w:val="20"/>
    </w:rPr>
  </w:style>
  <w:style w:type="character" w:customStyle="1" w:styleId="ObjetducommentaireCar">
    <w:name w:val="Objet du commentaire Car"/>
    <w:basedOn w:val="CommentaireCar"/>
    <w:link w:val="Objetducommentaire"/>
    <w:uiPriority w:val="99"/>
    <w:semiHidden/>
    <w:qFormat/>
    <w:rsid w:val="00F01674"/>
    <w:rPr>
      <w:rFonts w:ascii="Times New Roman" w:eastAsia="Calibri" w:hAnsi="Times New Roman" w:cs="Times New Roman"/>
      <w:b/>
      <w:bCs/>
      <w:color w:val="2F5496" w:themeColor="accent1" w:themeShade="BF"/>
      <w:kern w:val="0"/>
      <w:sz w:val="20"/>
      <w:szCs w:val="20"/>
    </w:rPr>
  </w:style>
  <w:style w:type="paragraph" w:customStyle="1" w:styleId="Titre10">
    <w:name w:val="Titre1"/>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pPr>
      <w:spacing w:before="0" w:after="140"/>
    </w:pPr>
  </w:style>
  <w:style w:type="paragraph" w:styleId="Liste">
    <w:name w:val="List"/>
    <w:basedOn w:val="Corpsdetexte"/>
    <w:rPr>
      <w:rFonts w:cs="Noto Sans"/>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customStyle="1" w:styleId="Index">
    <w:name w:val="Index"/>
    <w:basedOn w:val="Normal"/>
    <w:qFormat/>
    <w:pPr>
      <w:suppressLineNumbers/>
    </w:pPr>
    <w:rPr>
      <w:rFonts w:cs="Noto Sans"/>
    </w:rPr>
  </w:style>
  <w:style w:type="paragraph" w:styleId="Titre">
    <w:name w:val="Title"/>
    <w:basedOn w:val="Paragraphedeliste"/>
    <w:next w:val="Corpsdetexte"/>
    <w:link w:val="TitreCar"/>
    <w:uiPriority w:val="10"/>
    <w:qFormat/>
    <w:rsid w:val="002D3827"/>
    <w:pPr>
      <w:tabs>
        <w:tab w:val="left" w:pos="142"/>
        <w:tab w:val="left" w:pos="8647"/>
      </w:tabs>
      <w:spacing w:before="360" w:after="120" w:line="360" w:lineRule="auto"/>
      <w:ind w:left="0"/>
      <w:contextualSpacing w:val="0"/>
    </w:pPr>
    <w:rPr>
      <w:rFonts w:ascii="Arial" w:hAnsi="Arial" w:cs="Arial"/>
      <w:b/>
      <w:bCs/>
      <w:sz w:val="32"/>
      <w:szCs w:val="32"/>
    </w:rPr>
  </w:style>
  <w:style w:type="paragraph" w:customStyle="1" w:styleId="Default">
    <w:name w:val="Default"/>
    <w:qFormat/>
    <w:rsid w:val="001A4F55"/>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spacing w:after="160" w:line="259" w:lineRule="auto"/>
      <w:ind w:left="720"/>
      <w:contextualSpacing/>
    </w:pPr>
  </w:style>
  <w:style w:type="paragraph" w:customStyle="1" w:styleId="En-tteetpieddepage">
    <w:name w:val="En-tête et pied de page"/>
    <w:basedOn w:val="Normal"/>
    <w:qFormat/>
  </w:style>
  <w:style w:type="paragraph" w:customStyle="1" w:styleId="En-tteetpieddepageuser">
    <w:name w:val="En-tête et pied de page (user)"/>
    <w:basedOn w:val="Normal"/>
    <w:qFormat/>
  </w:style>
  <w:style w:type="paragraph" w:styleId="En-tte">
    <w:name w:val="header"/>
    <w:basedOn w:val="Normal"/>
    <w:link w:val="En-tteCar"/>
    <w:uiPriority w:val="99"/>
    <w:unhideWhenUsed/>
    <w:rsid w:val="001A4F55"/>
    <w:pPr>
      <w:tabs>
        <w:tab w:val="center" w:pos="4536"/>
        <w:tab w:val="right" w:pos="9072"/>
      </w:tabs>
      <w:spacing w:line="240" w:lineRule="auto"/>
    </w:pPr>
  </w:style>
  <w:style w:type="paragraph" w:styleId="NormalWeb">
    <w:name w:val="Normal (Web)"/>
    <w:basedOn w:val="Normal"/>
    <w:uiPriority w:val="99"/>
    <w:unhideWhenUsed/>
    <w:qFormat/>
    <w:rsid w:val="001A4F55"/>
    <w:pPr>
      <w:spacing w:beforeAutospacing="1"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paragraph" w:styleId="Sous-titre">
    <w:name w:val="Subtitle"/>
    <w:basedOn w:val="Paragraphedeliste"/>
    <w:next w:val="Normal"/>
    <w:link w:val="Sous-titreCar"/>
    <w:uiPriority w:val="11"/>
    <w:qFormat/>
    <w:rsid w:val="00CD1AA1"/>
    <w:pPr>
      <w:ind w:left="0"/>
    </w:pPr>
    <w:rPr>
      <w:rFonts w:ascii="Arial" w:hAnsi="Arial" w:cs="Arial"/>
      <w:b/>
      <w:bCs/>
      <w:sz w:val="32"/>
      <w:szCs w:val="24"/>
    </w:rPr>
  </w:style>
  <w:style w:type="paragraph" w:styleId="Textedebulles">
    <w:name w:val="Balloon Text"/>
    <w:basedOn w:val="Normal"/>
    <w:link w:val="TextedebullesCar"/>
    <w:uiPriority w:val="99"/>
    <w:semiHidden/>
    <w:unhideWhenUsed/>
    <w:qFormat/>
    <w:rsid w:val="00147ADE"/>
    <w:pPr>
      <w:spacing w:line="240" w:lineRule="auto"/>
    </w:pPr>
    <w:rPr>
      <w:rFonts w:ascii="Tahoma" w:hAnsi="Tahoma" w:cs="Tahoma"/>
      <w:sz w:val="16"/>
      <w:szCs w:val="16"/>
    </w:rPr>
  </w:style>
  <w:style w:type="paragraph" w:customStyle="1" w:styleId="ListDeBase">
    <w:name w:val="ListDeBase"/>
    <w:basedOn w:val="Paragraphedeliste"/>
    <w:link w:val="ListDeBaseCar"/>
    <w:qFormat/>
    <w:rsid w:val="00AA58BC"/>
    <w:pPr>
      <w:numPr>
        <w:numId w:val="1"/>
      </w:numPr>
      <w:spacing w:after="0" w:line="240" w:lineRule="auto"/>
    </w:pPr>
    <w:rPr>
      <w:rFonts w:ascii="Times New Roman" w:hAnsi="Times New Roman" w:cs="Times New Roman"/>
      <w:color w:val="2F5496" w:themeColor="accent1" w:themeShade="BF"/>
      <w:sz w:val="24"/>
    </w:rPr>
  </w:style>
  <w:style w:type="paragraph" w:customStyle="1" w:styleId="Codeinformatique">
    <w:name w:val="Code informatique"/>
    <w:basedOn w:val="Normal"/>
    <w:link w:val="CodeinformatiqueCar"/>
    <w:qFormat/>
    <w:rsid w:val="00F02159"/>
    <w:rPr>
      <w:rFonts w:ascii="Courier New" w:hAnsi="Courier New"/>
      <w:color w:val="auto"/>
    </w:rPr>
  </w:style>
  <w:style w:type="paragraph" w:customStyle="1" w:styleId="whitespace-break-spaces">
    <w:name w:val="whitespace-break-spaces"/>
    <w:basedOn w:val="Normal"/>
    <w:qFormat/>
    <w:rsid w:val="008B4DCD"/>
    <w:pPr>
      <w:spacing w:beforeAutospacing="1" w:afterAutospacing="1" w:line="240" w:lineRule="auto"/>
      <w:jc w:val="left"/>
    </w:pPr>
    <w:rPr>
      <w:rFonts w:eastAsia="Times New Roman"/>
      <w:color w:val="000000"/>
      <w:shd w:val="clear" w:color="auto" w:fill="auto"/>
      <w:lang w:eastAsia="fr-FR"/>
    </w:rPr>
  </w:style>
  <w:style w:type="paragraph" w:styleId="Sansinterligne">
    <w:name w:val="No Spacing"/>
    <w:uiPriority w:val="1"/>
    <w:qFormat/>
    <w:rsid w:val="00A707FF"/>
    <w:pPr>
      <w:jc w:val="both"/>
    </w:pPr>
    <w:rPr>
      <w:rFonts w:ascii="Times New Roman" w:eastAsia="Calibri" w:hAnsi="Times New Roman" w:cs="Times New Roman"/>
      <w:color w:val="2F5496" w:themeColor="accent1" w:themeShade="BF"/>
      <w:kern w:val="0"/>
      <w:sz w:val="24"/>
      <w:szCs w:val="24"/>
      <w:shd w:val="clear" w:color="auto" w:fill="FFFFFF"/>
    </w:rPr>
  </w:style>
  <w:style w:type="paragraph" w:styleId="Commentaire">
    <w:name w:val="annotation text"/>
    <w:basedOn w:val="Normal"/>
    <w:link w:val="CommentaireCar"/>
    <w:uiPriority w:val="99"/>
    <w:semiHidden/>
    <w:unhideWhenUsed/>
    <w:rsid w:val="00F01674"/>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F01674"/>
    <w:rPr>
      <w:b/>
      <w:bCs/>
    </w:rPr>
  </w:style>
  <w:style w:type="paragraph" w:customStyle="1" w:styleId="Contenudecadre">
    <w:name w:val="Contenu de cadre"/>
    <w:basedOn w:val="Normal"/>
    <w:qFormat/>
  </w:style>
  <w:style w:type="paragraph" w:customStyle="1" w:styleId="Contenudecadreuser">
    <w:name w:val="Contenu de cadre (user)"/>
    <w:basedOn w:val="Normal"/>
    <w:qFormat/>
  </w:style>
  <w:style w:type="numbering" w:customStyle="1" w:styleId="Pasdeliste">
    <w:name w:val="Pas de liste"/>
    <w:uiPriority w:val="99"/>
    <w:semiHidden/>
    <w:unhideWhenUsed/>
    <w:qFormat/>
  </w:style>
  <w:style w:type="table" w:styleId="Grilledutableau">
    <w:name w:val="Table Grid"/>
    <w:basedOn w:val="TableauNormal"/>
    <w:uiPriority w:val="39"/>
    <w:rsid w:val="0090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0238F2-3BB6-432D-BA6C-A0D9AD75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8</Pages>
  <Words>1330</Words>
  <Characters>7319</Characters>
  <DocSecurity>0</DocSecurity>
  <Lines>60</Lines>
  <Paragraphs>17</Paragraphs>
  <ScaleCrop>false</ScaleCrop>
  <HeadingPairs>
    <vt:vector size="2" baseType="variant">
      <vt:variant>
        <vt:lpstr>Titre</vt:lpstr>
      </vt:variant>
      <vt:variant>
        <vt:i4>1</vt:i4>
      </vt:variant>
    </vt:vector>
  </HeadingPairs>
  <TitlesOfParts>
    <vt:vector size="1" baseType="lpstr">
      <vt:lpstr>TP SI Maquette Dossier Ressources</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2024-05-20T08:12:00Z</cp:lastPrinted>
  <dcterms:created xsi:type="dcterms:W3CDTF">2025-11-09T14:30:00Z</dcterms:created>
  <dcterms:modified xsi:type="dcterms:W3CDTF">2026-01-22T13:52:00Z</dcterms:modified>
</cp:coreProperties>
</file>