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726C" w14:textId="4208DD6C" w:rsidR="002A1451" w:rsidRDefault="00252BB8" w:rsidP="002A1451">
      <w:pPr>
        <w:pStyle w:val="Paragraphedeliste"/>
        <w:tabs>
          <w:tab w:val="left" w:pos="142"/>
          <w:tab w:val="left" w:pos="8647"/>
        </w:tabs>
        <w:spacing w:before="360" w:line="360" w:lineRule="auto"/>
        <w:ind w:left="0"/>
        <w:contextualSpacing w:val="0"/>
        <w:rPr>
          <w:rFonts w:ascii="Arial" w:hAnsi="Arial" w:cs="Arial"/>
          <w:sz w:val="32"/>
          <w:szCs w:val="32"/>
        </w:rPr>
      </w:pPr>
      <w:bookmarkStart w:id="0" w:name="_Hlk166058081"/>
      <w:bookmarkStart w:id="1" w:name="_Hlk166057993"/>
      <w:r>
        <w:rPr>
          <w:rFonts w:ascii="Arial" w:hAnsi="Arial" w:cs="Arial"/>
          <w:b/>
          <w:bCs/>
          <w:noProof/>
          <w:sz w:val="32"/>
          <w:szCs w:val="32"/>
        </w:rPr>
        <w:pict w14:anchorId="2059F373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alt="" style="position:absolute;margin-left:358.65pt;margin-top:7.95pt;width:136.45pt;height:131.2pt;z-index:251659264;visibility:visible;mso-wrap-style:square;mso-wrap-edited:f;mso-width-percent:0;mso-height-percent:0;mso-width-percent:0;mso-height-percent:0;mso-width-relative:margin;mso-height-relative:margin;v-text-anchor:middle" fillcolor="white [3201]" strokeweight=".5pt">
            <v:textbox style="mso-next-textbox:#Zone de texte 1" inset="0,0,0,0">
              <w:txbxContent>
                <w:p w14:paraId="20E3D14D" w14:textId="7EC801F7" w:rsidR="002A1451" w:rsidRPr="00714D44" w:rsidRDefault="00243FA8" w:rsidP="004F0DD7">
                  <w:r w:rsidRPr="00243FA8">
                    <w:rPr>
                      <w:noProof/>
                      <w:lang w:eastAsia="fr-FR"/>
                    </w:rPr>
                    <w:drawing>
                      <wp:inline distT="0" distB="0" distL="0" distR="0" wp14:anchorId="739F546C" wp14:editId="7D4C9A4A">
                        <wp:extent cx="1726565" cy="948690"/>
                        <wp:effectExtent l="0" t="0" r="0" b="0"/>
                        <wp:docPr id="42346854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6565" cy="948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51632B" w:rsidRPr="00C93225">
        <w:rPr>
          <w:rFonts w:ascii="Arial" w:hAnsi="Arial" w:cs="Arial"/>
          <w:b/>
          <w:bCs/>
          <w:noProof/>
          <w:sz w:val="32"/>
          <w:szCs w:val="32"/>
        </w:rPr>
        <w:t xml:space="preserve">Dossier </w:t>
      </w:r>
      <w:r w:rsidRPr="00252BB8">
        <w:rPr>
          <w:rFonts w:ascii="Arial" w:hAnsi="Arial" w:cs="Arial"/>
          <w:b/>
          <w:bCs/>
          <w:noProof/>
          <w:sz w:val="32"/>
          <w:szCs w:val="32"/>
        </w:rPr>
        <w:t>ressources</w:t>
      </w:r>
      <w:r w:rsidR="004F0DD7" w:rsidRPr="00C93225">
        <w:rPr>
          <w:rFonts w:ascii="Arial" w:hAnsi="Arial" w:cs="Arial"/>
          <w:b/>
          <w:bCs/>
          <w:sz w:val="32"/>
          <w:szCs w:val="32"/>
        </w:rPr>
        <w:t> </w:t>
      </w:r>
      <w:r w:rsidR="002A1451" w:rsidRPr="00C93225">
        <w:rPr>
          <w:rFonts w:ascii="Arial" w:hAnsi="Arial" w:cs="Arial"/>
          <w:b/>
          <w:bCs/>
          <w:sz w:val="32"/>
          <w:szCs w:val="32"/>
        </w:rPr>
        <w:t xml:space="preserve">: </w:t>
      </w:r>
      <w:r w:rsidR="001F0333" w:rsidRPr="00C93225">
        <w:rPr>
          <w:rFonts w:ascii="Arial" w:hAnsi="Arial" w:cs="Arial"/>
          <w:sz w:val="32"/>
          <w:szCs w:val="32"/>
        </w:rPr>
        <w:t xml:space="preserve">Portail </w:t>
      </w:r>
      <w:r w:rsidR="00067112">
        <w:rPr>
          <w:rFonts w:ascii="Arial" w:hAnsi="Arial" w:cs="Arial"/>
          <w:sz w:val="32"/>
          <w:szCs w:val="32"/>
        </w:rPr>
        <w:t>automatique</w:t>
      </w:r>
    </w:p>
    <w:p w14:paraId="54DA6918" w14:textId="229AE5B2" w:rsidR="005A754E" w:rsidRDefault="005A754E" w:rsidP="002A1451">
      <w:pPr>
        <w:pStyle w:val="Paragraphedeliste"/>
        <w:tabs>
          <w:tab w:val="left" w:pos="142"/>
          <w:tab w:val="left" w:pos="8647"/>
        </w:tabs>
        <w:spacing w:before="360" w:line="360" w:lineRule="auto"/>
        <w:ind w:left="0"/>
        <w:contextualSpacing w:val="0"/>
        <w:rPr>
          <w:rFonts w:ascii="Arial" w:hAnsi="Arial" w:cs="Arial"/>
          <w:b/>
          <w:bCs/>
          <w:sz w:val="32"/>
          <w:szCs w:val="32"/>
        </w:rPr>
      </w:pPr>
    </w:p>
    <w:p w14:paraId="2B6A9F01" w14:textId="77777777" w:rsidR="005A754E" w:rsidRPr="00C93225" w:rsidRDefault="005A754E" w:rsidP="002A1451">
      <w:pPr>
        <w:pStyle w:val="Paragraphedeliste"/>
        <w:tabs>
          <w:tab w:val="left" w:pos="142"/>
          <w:tab w:val="left" w:pos="8647"/>
        </w:tabs>
        <w:spacing w:before="360" w:line="360" w:lineRule="auto"/>
        <w:ind w:left="0"/>
        <w:contextualSpacing w:val="0"/>
        <w:rPr>
          <w:rFonts w:ascii="Arial" w:hAnsi="Arial" w:cs="Arial"/>
          <w:b/>
          <w:bCs/>
          <w:sz w:val="32"/>
          <w:szCs w:val="32"/>
        </w:rPr>
      </w:pPr>
    </w:p>
    <w:bookmarkEnd w:id="0"/>
    <w:bookmarkEnd w:id="1"/>
    <w:p w14:paraId="5E553EAE" w14:textId="77777777" w:rsidR="004D2CA5" w:rsidRPr="00C93225" w:rsidRDefault="00B9297C" w:rsidP="00341063">
      <w:pPr>
        <w:pStyle w:val="Sous-titre"/>
        <w:numPr>
          <w:ilvl w:val="0"/>
          <w:numId w:val="23"/>
        </w:numPr>
        <w:rPr>
          <w:sz w:val="24"/>
        </w:rPr>
      </w:pPr>
      <w:r w:rsidRPr="00C93225">
        <w:rPr>
          <w:sz w:val="24"/>
        </w:rPr>
        <w:t>Découverte</w:t>
      </w:r>
      <w:r w:rsidR="008B2485" w:rsidRPr="00C93225">
        <w:rPr>
          <w:sz w:val="24"/>
        </w:rPr>
        <w:t xml:space="preserve"> du produit et </w:t>
      </w:r>
      <w:r w:rsidRPr="00C93225">
        <w:rPr>
          <w:sz w:val="24"/>
        </w:rPr>
        <w:t xml:space="preserve">de la problématique technique </w:t>
      </w:r>
    </w:p>
    <w:p w14:paraId="07528782" w14:textId="1DB4AA24" w:rsidR="006420FF" w:rsidRPr="00C93225" w:rsidRDefault="00147ADE" w:rsidP="004F0DD7">
      <w:pPr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 xml:space="preserve">Le système d’étude proposé est </w:t>
      </w:r>
      <w:r w:rsidR="00243FA8" w:rsidRPr="00C93225">
        <w:rPr>
          <w:rFonts w:ascii="Arial" w:hAnsi="Arial" w:cs="Arial"/>
          <w:color w:val="auto"/>
        </w:rPr>
        <w:t>un portail destiné</w:t>
      </w:r>
      <w:r w:rsidR="00E41058" w:rsidRPr="00C93225">
        <w:rPr>
          <w:rFonts w:ascii="Arial" w:hAnsi="Arial" w:cs="Arial"/>
          <w:color w:val="auto"/>
        </w:rPr>
        <w:t xml:space="preserve"> </w:t>
      </w:r>
      <w:r w:rsidR="00243FA8" w:rsidRPr="00C93225">
        <w:rPr>
          <w:rFonts w:ascii="Arial" w:hAnsi="Arial" w:cs="Arial"/>
          <w:color w:val="auto"/>
        </w:rPr>
        <w:t>à la gestion du parking d’un complexe de vacances</w:t>
      </w:r>
      <w:r w:rsidRPr="00C93225">
        <w:rPr>
          <w:rFonts w:ascii="Arial" w:hAnsi="Arial" w:cs="Arial"/>
          <w:color w:val="auto"/>
        </w:rPr>
        <w:t xml:space="preserve">. </w:t>
      </w:r>
      <w:r w:rsidR="00243FA8" w:rsidRPr="00C93225">
        <w:rPr>
          <w:rFonts w:ascii="Arial" w:hAnsi="Arial" w:cs="Arial"/>
          <w:color w:val="auto"/>
        </w:rPr>
        <w:t xml:space="preserve">L’accès au parking se fait à l’aide d’une télécommande remise aux clients du complexe. Dans certains cas le portail doit pouvoir être ouvert depuis l’accueil du complexe pour laisser entrer des entreprises de livraisons. </w:t>
      </w:r>
    </w:p>
    <w:p w14:paraId="04254818" w14:textId="40177551" w:rsidR="001A4F55" w:rsidRPr="00C93225" w:rsidRDefault="00243FA8" w:rsidP="004F0DD7">
      <w:pPr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 xml:space="preserve">Dans le portail étudié, </w:t>
      </w:r>
      <w:r w:rsidR="00C34FE3" w:rsidRPr="00C93225">
        <w:rPr>
          <w:rFonts w:ascii="Arial" w:hAnsi="Arial" w:cs="Arial"/>
          <w:color w:val="auto"/>
        </w:rPr>
        <w:t>un automate :</w:t>
      </w:r>
    </w:p>
    <w:p w14:paraId="15CFDC09" w14:textId="31D6717E" w:rsidR="00C34FE3" w:rsidRPr="00036626" w:rsidRDefault="00C34FE3" w:rsidP="00C34FE3">
      <w:pPr>
        <w:pStyle w:val="Paragraphedelist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036626">
        <w:rPr>
          <w:rFonts w:ascii="Arial" w:hAnsi="Arial" w:cs="Arial"/>
          <w:sz w:val="24"/>
          <w:szCs w:val="24"/>
        </w:rPr>
        <w:t>Gère l’ouverture/ fermeture du portail avec la télécommande.</w:t>
      </w:r>
    </w:p>
    <w:p w14:paraId="0CD20A3D" w14:textId="4B69B876" w:rsidR="00C34FE3" w:rsidRPr="00036626" w:rsidRDefault="00C34FE3" w:rsidP="00C34FE3">
      <w:pPr>
        <w:pStyle w:val="Paragraphedelist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036626">
        <w:rPr>
          <w:rFonts w:ascii="Arial" w:hAnsi="Arial" w:cs="Arial"/>
          <w:sz w:val="24"/>
          <w:szCs w:val="24"/>
        </w:rPr>
        <w:t>Gère la gestion des obstacles pour éviter tout accident.</w:t>
      </w:r>
    </w:p>
    <w:p w14:paraId="65B94A18" w14:textId="2ED63AC3" w:rsidR="00243FA8" w:rsidRDefault="00C34FE3" w:rsidP="004F0DD7">
      <w:pPr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Malheureusement le portail n’est pas connecté</w:t>
      </w:r>
      <w:r w:rsidR="00B87787" w:rsidRPr="00C93225">
        <w:rPr>
          <w:rFonts w:ascii="Arial" w:hAnsi="Arial" w:cs="Arial"/>
          <w:color w:val="auto"/>
        </w:rPr>
        <w:t xml:space="preserve"> et</w:t>
      </w:r>
      <w:r w:rsidRPr="00C93225">
        <w:rPr>
          <w:rFonts w:ascii="Arial" w:hAnsi="Arial" w:cs="Arial"/>
          <w:color w:val="auto"/>
        </w:rPr>
        <w:t xml:space="preserve"> la prise de contrôle </w:t>
      </w:r>
      <w:r w:rsidR="008F1FD0">
        <w:rPr>
          <w:rFonts w:ascii="Arial" w:hAnsi="Arial" w:cs="Arial"/>
          <w:color w:val="auto"/>
        </w:rPr>
        <w:t>à</w:t>
      </w:r>
      <w:r w:rsidRPr="00C93225">
        <w:rPr>
          <w:rFonts w:ascii="Arial" w:hAnsi="Arial" w:cs="Arial"/>
          <w:color w:val="auto"/>
        </w:rPr>
        <w:t xml:space="preserve"> distance ne peut se faire que par la télécommande</w:t>
      </w:r>
      <w:r w:rsidR="00B87787" w:rsidRPr="00C93225">
        <w:rPr>
          <w:rFonts w:ascii="Arial" w:hAnsi="Arial" w:cs="Arial"/>
          <w:color w:val="auto"/>
        </w:rPr>
        <w:t>,</w:t>
      </w:r>
      <w:r w:rsidRPr="00C93225">
        <w:rPr>
          <w:rFonts w:ascii="Arial" w:hAnsi="Arial" w:cs="Arial"/>
          <w:color w:val="auto"/>
        </w:rPr>
        <w:t xml:space="preserve"> </w:t>
      </w:r>
      <w:r w:rsidR="00B87787" w:rsidRPr="00C93225">
        <w:rPr>
          <w:rFonts w:ascii="Arial" w:hAnsi="Arial" w:cs="Arial"/>
          <w:color w:val="auto"/>
        </w:rPr>
        <w:t>c</w:t>
      </w:r>
      <w:r w:rsidRPr="00C93225">
        <w:rPr>
          <w:rFonts w:ascii="Arial" w:hAnsi="Arial" w:cs="Arial"/>
          <w:color w:val="auto"/>
        </w:rPr>
        <w:t xml:space="preserve">e qui contraint l’agent d’accueil </w:t>
      </w:r>
      <w:r w:rsidR="00B87787" w:rsidRPr="00C93225">
        <w:rPr>
          <w:rFonts w:ascii="Arial" w:hAnsi="Arial" w:cs="Arial"/>
          <w:color w:val="auto"/>
        </w:rPr>
        <w:t>à</w:t>
      </w:r>
      <w:r w:rsidRPr="00C93225">
        <w:rPr>
          <w:rFonts w:ascii="Arial" w:hAnsi="Arial" w:cs="Arial"/>
          <w:color w:val="auto"/>
        </w:rPr>
        <w:t xml:space="preserve"> sortir de son poste pour que le signal atteigne le portail.</w:t>
      </w:r>
      <w:r w:rsidR="00B87787" w:rsidRPr="00C93225">
        <w:rPr>
          <w:rFonts w:ascii="Arial" w:hAnsi="Arial" w:cs="Arial"/>
          <w:color w:val="auto"/>
        </w:rPr>
        <w:t xml:space="preserve"> La problématique est donc de trouver une solution </w:t>
      </w:r>
      <w:r w:rsidR="00CE344B" w:rsidRPr="00C93225">
        <w:rPr>
          <w:rFonts w:ascii="Arial" w:hAnsi="Arial" w:cs="Arial"/>
          <w:color w:val="auto"/>
        </w:rPr>
        <w:t>pour rendre le portail connecté et pouvoir le commander via une interface web.</w:t>
      </w:r>
    </w:p>
    <w:p w14:paraId="2FA9F3FD" w14:textId="08E8943D" w:rsidR="0022775A" w:rsidRDefault="0022775A" w:rsidP="004F0DD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Un </w:t>
      </w:r>
      <w:r w:rsidR="008F1FD0" w:rsidRPr="008F1FD0">
        <w:rPr>
          <w:rFonts w:ascii="Arial" w:hAnsi="Arial" w:cs="Arial"/>
          <w:color w:val="auto"/>
        </w:rPr>
        <w:t>répéteur</w:t>
      </w:r>
      <w:r w:rsidR="008F1FD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Wifi est installé et joignable depuis l’emplacement du portail</w:t>
      </w:r>
    </w:p>
    <w:p w14:paraId="3CB8853E" w14:textId="77777777" w:rsidR="0022775A" w:rsidRPr="0022775A" w:rsidRDefault="0022775A" w:rsidP="0022775A">
      <w:pPr>
        <w:rPr>
          <w:rFonts w:ascii="Arial" w:hAnsi="Arial" w:cs="Arial"/>
          <w:b/>
          <w:bCs/>
          <w:color w:val="auto"/>
        </w:rPr>
      </w:pPr>
      <w:r w:rsidRPr="0022775A">
        <w:rPr>
          <w:rFonts w:ascii="Arial" w:hAnsi="Arial" w:cs="Arial"/>
          <w:b/>
          <w:bCs/>
          <w:color w:val="auto"/>
        </w:rPr>
        <w:t>Paramètres répéteur</w:t>
      </w:r>
    </w:p>
    <w:p w14:paraId="0DDC70A5" w14:textId="2C299E69" w:rsidR="0022775A" w:rsidRPr="0022775A" w:rsidRDefault="0022775A" w:rsidP="009B1E69">
      <w:pPr>
        <w:numPr>
          <w:ilvl w:val="0"/>
          <w:numId w:val="32"/>
        </w:numPr>
        <w:spacing w:line="240" w:lineRule="auto"/>
        <w:rPr>
          <w:rFonts w:ascii="Arial" w:hAnsi="Arial" w:cs="Arial"/>
          <w:color w:val="auto"/>
        </w:rPr>
      </w:pPr>
      <w:r w:rsidRPr="0022775A">
        <w:rPr>
          <w:rFonts w:ascii="Arial" w:hAnsi="Arial" w:cs="Arial"/>
          <w:b/>
          <w:bCs/>
          <w:color w:val="auto"/>
        </w:rPr>
        <w:t>SSID répété</w:t>
      </w:r>
      <w:r w:rsidRPr="0022775A">
        <w:rPr>
          <w:rFonts w:ascii="Arial" w:hAnsi="Arial" w:cs="Arial"/>
          <w:color w:val="auto"/>
        </w:rPr>
        <w:t xml:space="preserve"> : </w:t>
      </w:r>
      <w:proofErr w:type="spellStart"/>
      <w:r>
        <w:rPr>
          <w:rFonts w:ascii="Arial" w:hAnsi="Arial" w:cs="Arial"/>
          <w:color w:val="auto"/>
        </w:rPr>
        <w:t>Parking</w:t>
      </w:r>
      <w:r w:rsidRPr="0022775A">
        <w:rPr>
          <w:rFonts w:ascii="Arial" w:hAnsi="Arial" w:cs="Arial"/>
          <w:color w:val="auto"/>
        </w:rPr>
        <w:t>_Wifi_EXT</w:t>
      </w:r>
      <w:proofErr w:type="spellEnd"/>
    </w:p>
    <w:p w14:paraId="5CDA2A9A" w14:textId="47A20448" w:rsidR="0022775A" w:rsidRPr="0022775A" w:rsidRDefault="0022775A" w:rsidP="009B1E69">
      <w:pPr>
        <w:numPr>
          <w:ilvl w:val="0"/>
          <w:numId w:val="32"/>
        </w:numPr>
        <w:spacing w:line="240" w:lineRule="auto"/>
        <w:rPr>
          <w:rFonts w:ascii="Arial" w:hAnsi="Arial" w:cs="Arial"/>
          <w:color w:val="auto"/>
        </w:rPr>
      </w:pPr>
      <w:r w:rsidRPr="0022775A">
        <w:rPr>
          <w:rFonts w:ascii="Arial" w:hAnsi="Arial" w:cs="Arial"/>
          <w:b/>
          <w:bCs/>
          <w:color w:val="auto"/>
        </w:rPr>
        <w:t>Mot de passe Wi-Fi répété</w:t>
      </w:r>
      <w:r w:rsidRPr="0022775A">
        <w:rPr>
          <w:rFonts w:ascii="Arial" w:hAnsi="Arial" w:cs="Arial"/>
          <w:color w:val="auto"/>
        </w:rPr>
        <w:t xml:space="preserve"> : </w:t>
      </w:r>
      <w:proofErr w:type="gramStart"/>
      <w:r w:rsidR="00685DE6" w:rsidRPr="00685DE6">
        <w:rPr>
          <w:rFonts w:ascii="Arial" w:hAnsi="Arial" w:cs="Arial"/>
          <w:color w:val="auto"/>
        </w:rPr>
        <w:t>Adm!n</w:t>
      </w:r>
      <w:proofErr w:type="gramEnd"/>
      <w:r w:rsidR="00685DE6" w:rsidRPr="00685DE6">
        <w:rPr>
          <w:rFonts w:ascii="Arial" w:hAnsi="Arial" w:cs="Arial"/>
          <w:color w:val="auto"/>
        </w:rPr>
        <w:t>$P4ssw0rd_9Xq</w:t>
      </w:r>
    </w:p>
    <w:p w14:paraId="38A14CC8" w14:textId="77777777" w:rsidR="0022775A" w:rsidRPr="0022775A" w:rsidRDefault="0022775A" w:rsidP="009B1E69">
      <w:pPr>
        <w:numPr>
          <w:ilvl w:val="0"/>
          <w:numId w:val="32"/>
        </w:numPr>
        <w:spacing w:line="240" w:lineRule="auto"/>
        <w:rPr>
          <w:rFonts w:ascii="Arial" w:hAnsi="Arial" w:cs="Arial"/>
          <w:color w:val="auto"/>
        </w:rPr>
      </w:pPr>
      <w:r w:rsidRPr="0022775A">
        <w:rPr>
          <w:rFonts w:ascii="Arial" w:hAnsi="Arial" w:cs="Arial"/>
          <w:b/>
          <w:bCs/>
          <w:color w:val="auto"/>
        </w:rPr>
        <w:t>Mode</w:t>
      </w:r>
      <w:r w:rsidRPr="0022775A">
        <w:rPr>
          <w:rFonts w:ascii="Arial" w:hAnsi="Arial" w:cs="Arial"/>
          <w:color w:val="auto"/>
        </w:rPr>
        <w:t xml:space="preserve"> : </w:t>
      </w:r>
      <w:proofErr w:type="spellStart"/>
      <w:r w:rsidRPr="0022775A">
        <w:rPr>
          <w:rFonts w:ascii="Arial" w:hAnsi="Arial" w:cs="Arial"/>
          <w:color w:val="auto"/>
        </w:rPr>
        <w:t>Repeater</w:t>
      </w:r>
      <w:proofErr w:type="spellEnd"/>
      <w:r w:rsidRPr="0022775A">
        <w:rPr>
          <w:rFonts w:ascii="Arial" w:hAnsi="Arial" w:cs="Arial"/>
          <w:color w:val="auto"/>
        </w:rPr>
        <w:t>/</w:t>
      </w:r>
      <w:proofErr w:type="spellStart"/>
      <w:r w:rsidRPr="0022775A">
        <w:rPr>
          <w:rFonts w:ascii="Arial" w:hAnsi="Arial" w:cs="Arial"/>
          <w:color w:val="auto"/>
        </w:rPr>
        <w:t>Extender</w:t>
      </w:r>
      <w:proofErr w:type="spellEnd"/>
    </w:p>
    <w:p w14:paraId="1F0B71A5" w14:textId="77777777" w:rsidR="0022775A" w:rsidRPr="0022775A" w:rsidRDefault="0022775A" w:rsidP="009B1E69">
      <w:pPr>
        <w:numPr>
          <w:ilvl w:val="0"/>
          <w:numId w:val="32"/>
        </w:numPr>
        <w:spacing w:line="240" w:lineRule="auto"/>
        <w:rPr>
          <w:rFonts w:ascii="Arial" w:hAnsi="Arial" w:cs="Arial"/>
          <w:color w:val="auto"/>
        </w:rPr>
      </w:pPr>
      <w:r w:rsidRPr="0022775A">
        <w:rPr>
          <w:rFonts w:ascii="Arial" w:hAnsi="Arial" w:cs="Arial"/>
          <w:b/>
          <w:bCs/>
          <w:color w:val="auto"/>
        </w:rPr>
        <w:t>Canal Wi-Fi</w:t>
      </w:r>
      <w:r w:rsidRPr="0022775A">
        <w:rPr>
          <w:rFonts w:ascii="Arial" w:hAnsi="Arial" w:cs="Arial"/>
          <w:color w:val="auto"/>
        </w:rPr>
        <w:t xml:space="preserve"> : aligné automatiquement sur le routeur</w:t>
      </w:r>
    </w:p>
    <w:p w14:paraId="15138A61" w14:textId="77777777" w:rsidR="0022775A" w:rsidRPr="0022775A" w:rsidRDefault="0022775A" w:rsidP="009B1E69">
      <w:pPr>
        <w:numPr>
          <w:ilvl w:val="0"/>
          <w:numId w:val="32"/>
        </w:numPr>
        <w:spacing w:line="240" w:lineRule="auto"/>
        <w:rPr>
          <w:rFonts w:ascii="Arial" w:hAnsi="Arial" w:cs="Arial"/>
          <w:color w:val="auto"/>
        </w:rPr>
      </w:pPr>
      <w:r w:rsidRPr="0022775A">
        <w:rPr>
          <w:rFonts w:ascii="Arial" w:hAnsi="Arial" w:cs="Arial"/>
          <w:b/>
          <w:bCs/>
          <w:color w:val="auto"/>
        </w:rPr>
        <w:t>Sécurité</w:t>
      </w:r>
      <w:r w:rsidRPr="0022775A">
        <w:rPr>
          <w:rFonts w:ascii="Arial" w:hAnsi="Arial" w:cs="Arial"/>
          <w:color w:val="auto"/>
        </w:rPr>
        <w:t xml:space="preserve"> : WPA2-Personal</w:t>
      </w:r>
    </w:p>
    <w:p w14:paraId="6A615B6C" w14:textId="6749BB3B" w:rsidR="000A576A" w:rsidRPr="00C93225" w:rsidRDefault="000A576A" w:rsidP="004F0DD7">
      <w:pPr>
        <w:rPr>
          <w:rFonts w:ascii="Arial" w:hAnsi="Arial" w:cs="Arial"/>
          <w:color w:val="auto"/>
        </w:rPr>
      </w:pPr>
    </w:p>
    <w:p w14:paraId="412B29C0" w14:textId="64F49A21" w:rsidR="00523419" w:rsidRPr="00C93225" w:rsidRDefault="00523419" w:rsidP="00CF09CD">
      <w:pPr>
        <w:pStyle w:val="Sous-titre"/>
        <w:numPr>
          <w:ilvl w:val="1"/>
          <w:numId w:val="23"/>
        </w:numPr>
        <w:rPr>
          <w:b w:val="0"/>
          <w:bCs w:val="0"/>
          <w:sz w:val="24"/>
        </w:rPr>
      </w:pPr>
      <w:r w:rsidRPr="00C93225">
        <w:rPr>
          <w:b w:val="0"/>
          <w:bCs w:val="0"/>
          <w:sz w:val="24"/>
        </w:rPr>
        <w:t>Caractéristiques</w:t>
      </w:r>
    </w:p>
    <w:p w14:paraId="5BF06C9D" w14:textId="522BD360" w:rsidR="00523419" w:rsidRDefault="00E41058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Portail alimenté</w:t>
      </w:r>
      <w:r w:rsidR="00523419" w:rsidRPr="00C93225">
        <w:rPr>
          <w:rFonts w:ascii="Arial" w:hAnsi="Arial" w:cs="Arial"/>
          <w:color w:val="auto"/>
        </w:rPr>
        <w:t xml:space="preserve"> sur une batterie de </w:t>
      </w:r>
      <m:oMath>
        <m:r>
          <m:rPr>
            <m:nor/>
          </m:rPr>
          <w:rPr>
            <w:rFonts w:ascii="Arial" w:hAnsi="Arial" w:cs="Arial"/>
            <w:color w:val="auto"/>
          </w:rPr>
          <m:t>12 V</m:t>
        </m:r>
      </m:oMath>
      <w:r w:rsidR="00523419" w:rsidRPr="00C93225">
        <w:rPr>
          <w:rFonts w:ascii="Arial" w:hAnsi="Arial" w:cs="Arial"/>
          <w:color w:val="auto"/>
        </w:rPr>
        <w:t xml:space="preserve"> </w:t>
      </w:r>
      <w:r w:rsidR="00AA58BC" w:rsidRPr="00C93225">
        <w:rPr>
          <w:rFonts w:ascii="Arial" w:hAnsi="Arial" w:cs="Arial"/>
          <w:color w:val="auto"/>
        </w:rPr>
        <w:t xml:space="preserve">elle-même </w:t>
      </w:r>
      <w:r w:rsidR="00523419" w:rsidRPr="00C93225">
        <w:rPr>
          <w:rFonts w:ascii="Arial" w:hAnsi="Arial" w:cs="Arial"/>
          <w:color w:val="auto"/>
        </w:rPr>
        <w:t>alimentée par un panneau solaire</w:t>
      </w:r>
      <w:r w:rsidR="00AA58BC" w:rsidRPr="00C93225">
        <w:rPr>
          <w:rFonts w:ascii="Arial" w:hAnsi="Arial" w:cs="Arial"/>
          <w:color w:val="auto"/>
        </w:rPr>
        <w:t xml:space="preserve"> (non</w:t>
      </w:r>
      <w:r w:rsidR="008F1FD0">
        <w:rPr>
          <w:rFonts w:ascii="Arial" w:hAnsi="Arial" w:cs="Arial"/>
          <w:color w:val="auto"/>
        </w:rPr>
        <w:t xml:space="preserve"> </w:t>
      </w:r>
      <w:r w:rsidR="00AA58BC" w:rsidRPr="00C93225">
        <w:rPr>
          <w:rFonts w:ascii="Arial" w:hAnsi="Arial" w:cs="Arial"/>
          <w:color w:val="auto"/>
        </w:rPr>
        <w:t>étudié</w:t>
      </w:r>
      <w:r w:rsidR="00AE5A17" w:rsidRPr="00C93225">
        <w:rPr>
          <w:rFonts w:ascii="Arial" w:hAnsi="Arial" w:cs="Arial"/>
          <w:color w:val="auto"/>
        </w:rPr>
        <w:t>s</w:t>
      </w:r>
      <w:r w:rsidR="00AA58BC" w:rsidRPr="00C93225">
        <w:rPr>
          <w:rFonts w:ascii="Arial" w:hAnsi="Arial" w:cs="Arial"/>
          <w:color w:val="auto"/>
        </w:rPr>
        <w:t>)</w:t>
      </w:r>
      <w:r w:rsidR="00523419" w:rsidRPr="00C93225">
        <w:rPr>
          <w:rFonts w:ascii="Arial" w:hAnsi="Arial" w:cs="Arial"/>
          <w:color w:val="auto"/>
        </w:rPr>
        <w:t>.</w:t>
      </w:r>
    </w:p>
    <w:p w14:paraId="3C4A7463" w14:textId="0F5FDC33" w:rsidR="005A754E" w:rsidRDefault="005A754E" w:rsidP="005A754E">
      <w:pPr>
        <w:pStyle w:val="ListDeBase"/>
        <w:numPr>
          <w:ilvl w:val="0"/>
          <w:numId w:val="0"/>
        </w:numPr>
        <w:ind w:left="720" w:hanging="360"/>
        <w:rPr>
          <w:rFonts w:ascii="Arial" w:hAnsi="Arial" w:cs="Arial"/>
          <w:color w:val="auto"/>
        </w:rPr>
      </w:pPr>
    </w:p>
    <w:p w14:paraId="66CCEA46" w14:textId="77777777" w:rsidR="009D3BCE" w:rsidRPr="00C93225" w:rsidRDefault="009D3BCE" w:rsidP="003846C7">
      <w:pPr>
        <w:pStyle w:val="Sous-titre"/>
        <w:numPr>
          <w:ilvl w:val="1"/>
          <w:numId w:val="23"/>
        </w:numPr>
        <w:rPr>
          <w:b w:val="0"/>
          <w:bCs w:val="0"/>
          <w:sz w:val="24"/>
        </w:rPr>
      </w:pPr>
      <w:r w:rsidRPr="00C93225">
        <w:rPr>
          <w:b w:val="0"/>
          <w:bCs w:val="0"/>
          <w:sz w:val="24"/>
        </w:rPr>
        <w:t>Schéma structurel Existant</w:t>
      </w:r>
    </w:p>
    <w:p w14:paraId="5E446ACD" w14:textId="54749964" w:rsidR="00664189" w:rsidRPr="00C93225" w:rsidRDefault="00664189" w:rsidP="003846C7">
      <w:pPr>
        <w:pStyle w:val="ListDeBase"/>
        <w:numPr>
          <w:ilvl w:val="0"/>
          <w:numId w:val="0"/>
        </w:numPr>
        <w:ind w:left="720" w:hanging="360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Sur le schéma fourni </w:t>
      </w:r>
      <w:r w:rsidR="000353CC">
        <w:rPr>
          <w:rFonts w:ascii="Arial" w:hAnsi="Arial" w:cs="Arial"/>
          <w:color w:val="auto"/>
        </w:rPr>
        <w:t>(Figure 2)</w:t>
      </w:r>
      <w:r w:rsidR="00366521">
        <w:rPr>
          <w:rFonts w:ascii="Arial" w:hAnsi="Arial" w:cs="Arial"/>
          <w:color w:val="auto"/>
        </w:rPr>
        <w:t xml:space="preserve"> </w:t>
      </w:r>
      <w:r w:rsidRPr="00C93225">
        <w:rPr>
          <w:rFonts w:ascii="Arial" w:hAnsi="Arial" w:cs="Arial"/>
          <w:color w:val="auto"/>
        </w:rPr>
        <w:t>:</w:t>
      </w:r>
    </w:p>
    <w:p w14:paraId="01C21F7B" w14:textId="473ED2B8" w:rsidR="005E3828" w:rsidRPr="00C93225" w:rsidRDefault="000D18BC" w:rsidP="003846C7">
      <w:pPr>
        <w:pStyle w:val="ListDeBase"/>
        <w:ind w:left="714" w:hanging="357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Le</w:t>
      </w:r>
      <w:r w:rsidR="005E3828" w:rsidRPr="00C93225">
        <w:rPr>
          <w:rFonts w:ascii="Arial" w:hAnsi="Arial" w:cs="Arial"/>
          <w:color w:val="auto"/>
        </w:rPr>
        <w:t xml:space="preserve"> système d'ouverture/fermeture </w:t>
      </w:r>
      <w:r w:rsidR="00E1566B" w:rsidRPr="00C93225">
        <w:rPr>
          <w:rFonts w:ascii="Arial" w:hAnsi="Arial" w:cs="Arial"/>
          <w:color w:val="auto"/>
        </w:rPr>
        <w:t>du vantail e</w:t>
      </w:r>
      <w:r w:rsidR="005E3828" w:rsidRPr="00C93225">
        <w:rPr>
          <w:rFonts w:ascii="Arial" w:hAnsi="Arial" w:cs="Arial"/>
          <w:color w:val="auto"/>
        </w:rPr>
        <w:t>st représenté par un moteur à courant continu.</w:t>
      </w:r>
    </w:p>
    <w:p w14:paraId="0F3E5F78" w14:textId="666CDAA7" w:rsidR="005E3828" w:rsidRDefault="000D18BC" w:rsidP="003846C7">
      <w:pPr>
        <w:pStyle w:val="ListDeBase"/>
        <w:ind w:left="714" w:hanging="357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L</w:t>
      </w:r>
      <w:r w:rsidR="005E3828" w:rsidRPr="00C93225">
        <w:rPr>
          <w:rFonts w:ascii="Arial" w:hAnsi="Arial" w:cs="Arial"/>
          <w:color w:val="auto"/>
        </w:rPr>
        <w:t xml:space="preserve">a </w:t>
      </w:r>
      <w:r w:rsidR="00E1566B" w:rsidRPr="00C93225">
        <w:rPr>
          <w:rFonts w:ascii="Arial" w:hAnsi="Arial" w:cs="Arial"/>
          <w:color w:val="auto"/>
        </w:rPr>
        <w:t>détection d’un obstacle est réalisé</w:t>
      </w:r>
      <w:r w:rsidRPr="00C93225">
        <w:rPr>
          <w:rFonts w:ascii="Arial" w:hAnsi="Arial" w:cs="Arial"/>
          <w:color w:val="auto"/>
        </w:rPr>
        <w:t>e</w:t>
      </w:r>
      <w:r w:rsidR="00E1566B" w:rsidRPr="00C93225">
        <w:rPr>
          <w:rFonts w:ascii="Arial" w:hAnsi="Arial" w:cs="Arial"/>
          <w:color w:val="auto"/>
        </w:rPr>
        <w:t xml:space="preserve"> à l’aide d’un potentiomètre</w:t>
      </w:r>
      <w:r w:rsidR="000353CC">
        <w:rPr>
          <w:rFonts w:ascii="Arial" w:hAnsi="Arial" w:cs="Arial"/>
          <w:color w:val="auto"/>
        </w:rPr>
        <w:t xml:space="preserve"> (Figure 1)</w:t>
      </w:r>
      <w:r w:rsidR="00664189" w:rsidRPr="00C93225">
        <w:rPr>
          <w:rFonts w:ascii="Arial" w:hAnsi="Arial" w:cs="Arial"/>
          <w:color w:val="auto"/>
        </w:rPr>
        <w:t>.</w:t>
      </w:r>
    </w:p>
    <w:p w14:paraId="7D968DB5" w14:textId="1A170CD3" w:rsidR="000A576A" w:rsidRDefault="000A576A" w:rsidP="000A576A">
      <w:pPr>
        <w:pStyle w:val="ListDeBase"/>
        <w:numPr>
          <w:ilvl w:val="0"/>
          <w:numId w:val="0"/>
        </w:numPr>
        <w:ind w:left="714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inline distT="0" distB="0" distL="0" distR="0" wp14:anchorId="72FFA0BA" wp14:editId="5B3BA433">
            <wp:extent cx="2619375" cy="1743075"/>
            <wp:effectExtent l="0" t="0" r="0" b="0"/>
            <wp:docPr id="6" name="Image 6" descr="https://encrypted-tbn0.gstatic.com/images?q=tbn:ANd9GcTqNgh2nqvdOEaPTnex24_AzVbUGIDUpJpu8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qNgh2nqvdOEaPTnex24_AzVbUGIDUpJpu8A&amp;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379DC" w14:textId="2E76925B" w:rsidR="000353CC" w:rsidRDefault="000353CC" w:rsidP="000A576A">
      <w:pPr>
        <w:pStyle w:val="ListDeBase"/>
        <w:numPr>
          <w:ilvl w:val="0"/>
          <w:numId w:val="0"/>
        </w:numPr>
        <w:ind w:left="714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Figure1 : potentiomètre de détection d’obstacle</w:t>
      </w:r>
    </w:p>
    <w:p w14:paraId="5477FE78" w14:textId="77777777" w:rsidR="000353CC" w:rsidRPr="00C93225" w:rsidRDefault="000353CC" w:rsidP="000A576A">
      <w:pPr>
        <w:pStyle w:val="ListDeBase"/>
        <w:numPr>
          <w:ilvl w:val="0"/>
          <w:numId w:val="0"/>
        </w:numPr>
        <w:ind w:left="714"/>
        <w:jc w:val="center"/>
        <w:rPr>
          <w:rFonts w:ascii="Arial" w:hAnsi="Arial" w:cs="Arial"/>
          <w:color w:val="auto"/>
        </w:rPr>
      </w:pPr>
    </w:p>
    <w:p w14:paraId="422C5BF9" w14:textId="7658E270" w:rsidR="00E1566B" w:rsidRPr="00C93225" w:rsidRDefault="00E1566B" w:rsidP="003846C7">
      <w:pPr>
        <w:pStyle w:val="ListDeBase"/>
        <w:ind w:left="714" w:hanging="357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L’interface web est représenté</w:t>
      </w:r>
      <w:r w:rsidR="008F1FD0">
        <w:rPr>
          <w:rFonts w:ascii="Arial" w:hAnsi="Arial" w:cs="Arial"/>
          <w:color w:val="auto"/>
        </w:rPr>
        <w:t>e</w:t>
      </w:r>
      <w:r w:rsidRPr="00C93225">
        <w:rPr>
          <w:rFonts w:ascii="Arial" w:hAnsi="Arial" w:cs="Arial"/>
          <w:color w:val="auto"/>
        </w:rPr>
        <w:t xml:space="preserve"> par deux boutons</w:t>
      </w:r>
    </w:p>
    <w:p w14:paraId="227099E8" w14:textId="2397329A" w:rsidR="00E1566B" w:rsidRPr="00C93225" w:rsidRDefault="00E1566B" w:rsidP="003846C7">
      <w:pPr>
        <w:pStyle w:val="ListDeBase"/>
        <w:ind w:left="714" w:hanging="357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Les butées d’ouverture et de fermeture sont représenté</w:t>
      </w:r>
      <w:r w:rsidR="008F1FD0">
        <w:rPr>
          <w:rFonts w:ascii="Arial" w:hAnsi="Arial" w:cs="Arial"/>
          <w:color w:val="auto"/>
        </w:rPr>
        <w:t>es</w:t>
      </w:r>
      <w:r w:rsidRPr="00C93225">
        <w:rPr>
          <w:rFonts w:ascii="Arial" w:hAnsi="Arial" w:cs="Arial"/>
          <w:color w:val="auto"/>
        </w:rPr>
        <w:t xml:space="preserve"> par des boutons.</w:t>
      </w:r>
    </w:p>
    <w:p w14:paraId="5D47397B" w14:textId="7461DB5F" w:rsidR="00E1566B" w:rsidRDefault="00E1566B" w:rsidP="003846C7">
      <w:pPr>
        <w:pStyle w:val="ListDeBase"/>
        <w:ind w:left="714" w:hanging="357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 xml:space="preserve">Le feu clignotant est représenté par une </w:t>
      </w:r>
      <w:r w:rsidR="008F1FD0">
        <w:rPr>
          <w:rFonts w:ascii="Arial" w:hAnsi="Arial" w:cs="Arial"/>
          <w:color w:val="auto"/>
        </w:rPr>
        <w:t>LED</w:t>
      </w:r>
      <w:r w:rsidRPr="00C93225">
        <w:rPr>
          <w:rFonts w:ascii="Arial" w:hAnsi="Arial" w:cs="Arial"/>
          <w:color w:val="auto"/>
        </w:rPr>
        <w:t xml:space="preserve"> orange.</w:t>
      </w:r>
    </w:p>
    <w:p w14:paraId="6DCF00E5" w14:textId="247B44DE" w:rsidR="003960BA" w:rsidRPr="00C93225" w:rsidRDefault="003960BA" w:rsidP="003846C7">
      <w:pPr>
        <w:pStyle w:val="ListDeBase"/>
        <w:ind w:left="714" w:hanging="35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Un pont en H avec le composant L293D remplace le Shield moteur qui sera utilisé</w:t>
      </w:r>
    </w:p>
    <w:p w14:paraId="66E13165" w14:textId="1DD5908D" w:rsidR="009D3BCE" w:rsidRPr="00C93225" w:rsidRDefault="00E33900" w:rsidP="009D3BCE">
      <w:pPr>
        <w:rPr>
          <w:rFonts w:ascii="Arial" w:hAnsi="Arial" w:cs="Arial"/>
        </w:rPr>
      </w:pPr>
      <w:r w:rsidRPr="00E33900">
        <w:rPr>
          <w:rFonts w:ascii="Arial" w:hAnsi="Arial" w:cs="Arial"/>
          <w:noProof/>
        </w:rPr>
        <w:drawing>
          <wp:inline distT="0" distB="0" distL="0" distR="0" wp14:anchorId="25172CA5" wp14:editId="11BE16CE">
            <wp:extent cx="6263640" cy="39833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0E660" w14:textId="27AD3FC6" w:rsidR="009D3BCE" w:rsidRDefault="000353CC" w:rsidP="000353CC">
      <w:pPr>
        <w:spacing w:before="0" w:after="160" w:line="259" w:lineRule="auto"/>
        <w:jc w:val="center"/>
        <w:rPr>
          <w:rFonts w:ascii="Arial" w:hAnsi="Arial" w:cs="Arial"/>
          <w:color w:val="000000" w:themeColor="text1"/>
        </w:rPr>
      </w:pPr>
      <w:r w:rsidRPr="000353CC">
        <w:rPr>
          <w:rFonts w:ascii="Arial" w:hAnsi="Arial" w:cs="Arial"/>
          <w:color w:val="000000" w:themeColor="text1"/>
        </w:rPr>
        <w:t>Figure 2 : schéma de fonctionnement du portail</w:t>
      </w:r>
    </w:p>
    <w:p w14:paraId="3C01E6B4" w14:textId="77777777" w:rsidR="000353CC" w:rsidRPr="000353CC" w:rsidRDefault="000353CC" w:rsidP="000353CC">
      <w:pPr>
        <w:spacing w:before="0" w:after="160" w:line="259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8"/>
          <w:szCs w:val="26"/>
        </w:rPr>
      </w:pPr>
    </w:p>
    <w:p w14:paraId="3702E64A" w14:textId="15D643F3" w:rsidR="009D3BCE" w:rsidRPr="00C93225" w:rsidRDefault="009D3BCE" w:rsidP="003846C7">
      <w:pPr>
        <w:pStyle w:val="Sous-titre"/>
        <w:numPr>
          <w:ilvl w:val="1"/>
          <w:numId w:val="23"/>
        </w:numPr>
        <w:rPr>
          <w:b w:val="0"/>
          <w:bCs w:val="0"/>
          <w:sz w:val="24"/>
        </w:rPr>
      </w:pPr>
      <w:r w:rsidRPr="00C93225">
        <w:rPr>
          <w:b w:val="0"/>
          <w:bCs w:val="0"/>
          <w:sz w:val="24"/>
        </w:rPr>
        <w:t xml:space="preserve">Extrait du </w:t>
      </w:r>
      <w:r w:rsidR="00182AA8" w:rsidRPr="00C93225">
        <w:rPr>
          <w:b w:val="0"/>
          <w:bCs w:val="0"/>
          <w:sz w:val="24"/>
        </w:rPr>
        <w:t>SysML – Diagramme de séquence</w:t>
      </w:r>
      <w:r w:rsidR="000353CC">
        <w:rPr>
          <w:b w:val="0"/>
          <w:bCs w:val="0"/>
          <w:sz w:val="24"/>
        </w:rPr>
        <w:t xml:space="preserve"> (Figure 3)</w:t>
      </w:r>
    </w:p>
    <w:p w14:paraId="75E749DA" w14:textId="77579C65" w:rsidR="00C93225" w:rsidRDefault="00182AA8" w:rsidP="00C93225">
      <w:pPr>
        <w:shd w:val="clear" w:color="auto" w:fill="FFFFFF"/>
        <w:tabs>
          <w:tab w:val="left" w:pos="567"/>
        </w:tabs>
        <w:spacing w:before="0" w:line="204" w:lineRule="atLeast"/>
        <w:jc w:val="left"/>
        <w:rPr>
          <w:rFonts w:ascii="Arial" w:eastAsia="Times New Roman" w:hAnsi="Arial" w:cs="Arial"/>
          <w:color w:val="95A5A6"/>
          <w:sz w:val="18"/>
          <w:szCs w:val="18"/>
          <w:shd w:val="clear" w:color="auto" w:fill="auto"/>
          <w:lang w:eastAsia="fr-FR"/>
        </w:rPr>
      </w:pPr>
      <w:r w:rsidRPr="00C93225">
        <w:rPr>
          <w:rFonts w:ascii="Arial" w:hAnsi="Arial" w:cs="Arial"/>
          <w:noProof/>
        </w:rPr>
        <w:lastRenderedPageBreak/>
        <w:drawing>
          <wp:inline distT="0" distB="0" distL="0" distR="0" wp14:anchorId="1F1AE1F0" wp14:editId="1D3657CB">
            <wp:extent cx="6263640" cy="8342442"/>
            <wp:effectExtent l="0" t="0" r="0" b="0"/>
            <wp:docPr id="3" name="Image 3" descr="Diag_seq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_sequ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834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A7C26" w14:textId="20754DCE" w:rsidR="000353CC" w:rsidRPr="000353CC" w:rsidRDefault="000353CC" w:rsidP="000353CC">
      <w:pPr>
        <w:shd w:val="clear" w:color="auto" w:fill="FFFFFF"/>
        <w:tabs>
          <w:tab w:val="left" w:pos="567"/>
        </w:tabs>
        <w:spacing w:before="0" w:line="204" w:lineRule="atLeast"/>
        <w:jc w:val="center"/>
        <w:rPr>
          <w:rFonts w:ascii="Arial" w:eastAsia="Times New Roman" w:hAnsi="Arial" w:cs="Arial"/>
          <w:color w:val="000000" w:themeColor="text1"/>
          <w:shd w:val="clear" w:color="auto" w:fill="auto"/>
          <w:lang w:eastAsia="fr-FR"/>
        </w:rPr>
      </w:pPr>
      <w:r w:rsidRPr="000353CC">
        <w:rPr>
          <w:rFonts w:ascii="Arial" w:eastAsia="Times New Roman" w:hAnsi="Arial" w:cs="Arial"/>
          <w:color w:val="000000" w:themeColor="text1"/>
          <w:shd w:val="clear" w:color="auto" w:fill="auto"/>
          <w:lang w:eastAsia="fr-FR"/>
        </w:rPr>
        <w:t xml:space="preserve">Figure 3 : diagramme </w:t>
      </w:r>
      <w:r w:rsidR="00366521">
        <w:rPr>
          <w:rFonts w:ascii="Arial" w:eastAsia="Times New Roman" w:hAnsi="Arial" w:cs="Arial"/>
          <w:color w:val="000000" w:themeColor="text1"/>
          <w:shd w:val="clear" w:color="auto" w:fill="auto"/>
          <w:lang w:eastAsia="fr-FR"/>
        </w:rPr>
        <w:t>d</w:t>
      </w:r>
      <w:r w:rsidRPr="000353CC">
        <w:rPr>
          <w:rFonts w:ascii="Arial" w:eastAsia="Times New Roman" w:hAnsi="Arial" w:cs="Arial"/>
          <w:color w:val="000000" w:themeColor="text1"/>
          <w:shd w:val="clear" w:color="auto" w:fill="auto"/>
          <w:lang w:eastAsia="fr-FR"/>
        </w:rPr>
        <w:t>e séquence</w:t>
      </w:r>
    </w:p>
    <w:p w14:paraId="7717C6F3" w14:textId="663846A5" w:rsidR="005A754E" w:rsidRDefault="005A754E" w:rsidP="00C93225">
      <w:pPr>
        <w:shd w:val="clear" w:color="auto" w:fill="FFFFFF"/>
        <w:tabs>
          <w:tab w:val="left" w:pos="567"/>
        </w:tabs>
        <w:spacing w:before="0" w:line="204" w:lineRule="atLeast"/>
        <w:jc w:val="left"/>
        <w:rPr>
          <w:rFonts w:ascii="Arial" w:eastAsia="Times New Roman" w:hAnsi="Arial" w:cs="Arial"/>
          <w:color w:val="95A5A6"/>
          <w:sz w:val="18"/>
          <w:szCs w:val="18"/>
          <w:shd w:val="clear" w:color="auto" w:fill="auto"/>
          <w:lang w:eastAsia="fr-FR"/>
        </w:rPr>
      </w:pPr>
    </w:p>
    <w:p w14:paraId="17FB1736" w14:textId="46213319" w:rsidR="005A754E" w:rsidRDefault="005A754E" w:rsidP="00C93225">
      <w:pPr>
        <w:shd w:val="clear" w:color="auto" w:fill="FFFFFF"/>
        <w:tabs>
          <w:tab w:val="left" w:pos="567"/>
        </w:tabs>
        <w:spacing w:before="0" w:line="204" w:lineRule="atLeast"/>
        <w:jc w:val="left"/>
        <w:rPr>
          <w:rFonts w:ascii="Arial" w:eastAsia="Times New Roman" w:hAnsi="Arial" w:cs="Arial"/>
          <w:color w:val="95A5A6"/>
          <w:sz w:val="18"/>
          <w:szCs w:val="18"/>
          <w:shd w:val="clear" w:color="auto" w:fill="auto"/>
          <w:lang w:eastAsia="fr-FR"/>
        </w:rPr>
      </w:pPr>
    </w:p>
    <w:p w14:paraId="55A09961" w14:textId="56C914F4" w:rsidR="005A754E" w:rsidRDefault="005A754E" w:rsidP="005A754E">
      <w:pPr>
        <w:pStyle w:val="Sous-titre"/>
        <w:numPr>
          <w:ilvl w:val="1"/>
          <w:numId w:val="23"/>
        </w:numPr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Détection d’un obstacle</w:t>
      </w:r>
    </w:p>
    <w:p w14:paraId="7B35AB08" w14:textId="5A1C6C6A" w:rsidR="005A754E" w:rsidRDefault="005A754E" w:rsidP="005A754E">
      <w:pPr>
        <w:rPr>
          <w:rFonts w:ascii="Arial" w:hAnsi="Arial" w:cs="Arial"/>
          <w:color w:val="000000" w:themeColor="text1"/>
        </w:rPr>
      </w:pPr>
      <w:r w:rsidRPr="005A754E">
        <w:rPr>
          <w:rFonts w:ascii="Arial" w:hAnsi="Arial" w:cs="Arial"/>
          <w:color w:val="000000" w:themeColor="text1"/>
        </w:rPr>
        <w:t>Un obstacle est détecté par un pic de surintensité engendré par le moteur.</w:t>
      </w:r>
    </w:p>
    <w:p w14:paraId="76A8D682" w14:textId="1463539E" w:rsidR="005A754E" w:rsidRPr="00562D4A" w:rsidRDefault="00562D4A" w:rsidP="00562D4A">
      <w:pPr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3789916F" wp14:editId="7D603168">
            <wp:extent cx="6263640" cy="3098853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09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64D">
        <w:fldChar w:fldCharType="begin"/>
      </w:r>
      <w:r w:rsidR="007E464D">
        <w:instrText xml:space="preserve"> INCLUDEPICTURE "https://webmail.ac-dijon.fr/iwc/svc/wmap/attach/output%20(2).png?token=Md2y798A73&amp;mbox=INBOX&amp;uid=4579&amp;number=4&amp;type=image&amp;subtype=png" \* MERGEFORMATINET </w:instrText>
      </w:r>
      <w:r w:rsidR="007E464D">
        <w:fldChar w:fldCharType="separate"/>
      </w:r>
      <w:r w:rsidR="00252BB8">
        <w:rPr>
          <w:noProof/>
          <w:shd w:val="clear" w:color="auto" w:fill="auto"/>
        </w:rPr>
        <w:pict w14:anchorId="0FFFE5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;mso-width-percent:0;mso-height-percent:0;mso-width-percent:0;mso-height-percent:0"/>
        </w:pict>
      </w:r>
      <w:r w:rsidR="007E464D">
        <w:fldChar w:fldCharType="end"/>
      </w:r>
    </w:p>
    <w:p w14:paraId="7B78A28D" w14:textId="0B2A9CFD" w:rsidR="007774A0" w:rsidRPr="00C93225" w:rsidRDefault="007774A0" w:rsidP="00C93225">
      <w:pPr>
        <w:shd w:val="clear" w:color="auto" w:fill="FFFFFF"/>
        <w:tabs>
          <w:tab w:val="left" w:pos="567"/>
        </w:tabs>
        <w:spacing w:before="0" w:line="204" w:lineRule="atLeast"/>
        <w:jc w:val="left"/>
        <w:rPr>
          <w:rFonts w:ascii="Arial" w:eastAsia="Times New Roman" w:hAnsi="Arial" w:cs="Arial"/>
          <w:color w:val="95A5A6"/>
          <w:sz w:val="18"/>
          <w:szCs w:val="18"/>
          <w:shd w:val="clear" w:color="auto" w:fill="auto"/>
          <w:lang w:eastAsia="fr-FR"/>
        </w:rPr>
      </w:pPr>
    </w:p>
    <w:p w14:paraId="1C05DCCE" w14:textId="5C400045" w:rsidR="007774A0" w:rsidRDefault="007774A0" w:rsidP="00366521">
      <w:pPr>
        <w:pStyle w:val="Sous-titre"/>
        <w:numPr>
          <w:ilvl w:val="1"/>
          <w:numId w:val="23"/>
        </w:num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Extrait de programme</w:t>
      </w:r>
    </w:p>
    <w:p w14:paraId="594154EC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</w:p>
    <w:p w14:paraId="3A63C0BE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//Définition des constantes</w:t>
      </w:r>
    </w:p>
    <w:p w14:paraId="1FE61F27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#define </w:t>
      </w:r>
      <w:proofErr w:type="spellStart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pButtonOuvertureWeb</w:t>
      </w:r>
      <w:proofErr w:type="spellEnd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 3</w:t>
      </w:r>
    </w:p>
    <w:p w14:paraId="5A45E4BF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#define </w:t>
      </w:r>
      <w:proofErr w:type="spellStart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pButtonFermetureWeb</w:t>
      </w:r>
      <w:proofErr w:type="spellEnd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 2</w:t>
      </w:r>
    </w:p>
    <w:p w14:paraId="46655B76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#define </w:t>
      </w:r>
      <w:proofErr w:type="spellStart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pButtonButeeOuverture</w:t>
      </w:r>
      <w:proofErr w:type="spellEnd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 10</w:t>
      </w:r>
    </w:p>
    <w:p w14:paraId="3972A32C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#define </w:t>
      </w:r>
      <w:proofErr w:type="spellStart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pButtonButeeFermeture</w:t>
      </w:r>
      <w:proofErr w:type="spellEnd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 11</w:t>
      </w:r>
    </w:p>
    <w:p w14:paraId="7DEA98A3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// e1 du L293 correspond à la broche 5 </w:t>
      </w:r>
      <w:proofErr w:type="spellStart"/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arduino</w:t>
      </w:r>
      <w:proofErr w:type="spellEnd"/>
    </w:p>
    <w:p w14:paraId="2BEE9443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#define e1 5</w:t>
      </w:r>
    </w:p>
    <w:p w14:paraId="7ABA894E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// e2 du L293 correspond à la broche 6 </w:t>
      </w:r>
      <w:proofErr w:type="spellStart"/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arduino</w:t>
      </w:r>
      <w:proofErr w:type="spellEnd"/>
    </w:p>
    <w:p w14:paraId="613273AA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#define e2 6</w:t>
      </w:r>
    </w:p>
    <w:p w14:paraId="678C2430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#define </w:t>
      </w:r>
      <w:proofErr w:type="spellStart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pinFeuClignotant</w:t>
      </w:r>
      <w:proofErr w:type="spellEnd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 4</w:t>
      </w:r>
    </w:p>
    <w:p w14:paraId="065520B4" w14:textId="2E153789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// </w:t>
      </w:r>
      <w:r w:rsidR="008F1FD0" w:rsidRPr="008F1FD0">
        <w:rPr>
          <w:rFonts w:ascii="Courier New" w:eastAsiaTheme="minorHAnsi" w:hAnsi="Courier New" w:cs="Courier New"/>
          <w:color w:val="008000"/>
          <w:sz w:val="20"/>
          <w:szCs w:val="20"/>
          <w:shd w:val="clear" w:color="auto" w:fill="auto"/>
        </w:rPr>
        <w:t>détecteur</w:t>
      </w:r>
      <w:r w:rsidR="008F1FD0">
        <w:rPr>
          <w:rFonts w:ascii="Courier New" w:eastAsiaTheme="minorHAnsi" w:hAnsi="Courier New" w:cs="Courier New"/>
          <w:color w:val="008000"/>
          <w:sz w:val="20"/>
          <w:szCs w:val="20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d'obstacle</w:t>
      </w:r>
    </w:p>
    <w:p w14:paraId="0AD45603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/*</w:t>
      </w:r>
    </w:p>
    <w:p w14:paraId="0EF4628C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* A compléter</w:t>
      </w:r>
    </w:p>
    <w:p w14:paraId="507543D7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*/</w:t>
      </w:r>
    </w:p>
    <w:p w14:paraId="3DB864AD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// vitesse d'ouverture du portail </w:t>
      </w:r>
    </w:p>
    <w:p w14:paraId="65FB04F5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#define </w:t>
      </w:r>
      <w:proofErr w:type="spellStart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pVit</w:t>
      </w:r>
      <w:proofErr w:type="spellEnd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 2</w:t>
      </w:r>
    </w:p>
    <w:p w14:paraId="69FA091D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#define </w:t>
      </w:r>
      <w:proofErr w:type="spellStart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gVit</w:t>
      </w:r>
      <w:proofErr w:type="spellEnd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 20</w:t>
      </w:r>
    </w:p>
    <w:p w14:paraId="383C7CC5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</w:p>
    <w:p w14:paraId="038B663D" w14:textId="348C9DBD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// pour la simulation on </w:t>
      </w:r>
      <w:r w:rsidR="00895D4D"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considère</w:t>
      </w: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que le portail s'ouvre en dix secondes</w:t>
      </w:r>
    </w:p>
    <w:p w14:paraId="15DDEF61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#define </w:t>
      </w:r>
      <w:proofErr w:type="spellStart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>dureeOuvertureFermeturePortail</w:t>
      </w:r>
      <w:proofErr w:type="spellEnd"/>
      <w:r>
        <w:rPr>
          <w:rFonts w:ascii="Courier New" w:eastAsiaTheme="minorHAnsi" w:hAnsi="Courier New" w:cs="Courier New"/>
          <w:color w:val="804000"/>
          <w:sz w:val="20"/>
          <w:szCs w:val="20"/>
          <w:highlight w:val="white"/>
          <w:shd w:val="clear" w:color="auto" w:fill="auto"/>
        </w:rPr>
        <w:t xml:space="preserve"> 10000</w:t>
      </w:r>
    </w:p>
    <w:p w14:paraId="7E351F12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</w:p>
    <w:p w14:paraId="3503CA38" w14:textId="7F0058EF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// Simulation des boutons de la page Web</w:t>
      </w:r>
    </w:p>
    <w:p w14:paraId="6D719B9C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int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buttonOuvertureWebState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color w:val="FF8000"/>
          <w:sz w:val="20"/>
          <w:szCs w:val="20"/>
          <w:highlight w:val="white"/>
          <w:shd w:val="clear" w:color="auto" w:fill="auto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3A6BA4A3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int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buttonFermetureWebState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color w:val="FF8000"/>
          <w:sz w:val="20"/>
          <w:szCs w:val="20"/>
          <w:highlight w:val="white"/>
          <w:shd w:val="clear" w:color="auto" w:fill="auto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4E97C985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//Simulation des butées d'ouverture et de fermeture</w:t>
      </w:r>
    </w:p>
    <w:p w14:paraId="301AD805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int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buttonButeeOuvertureState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color w:val="FF8000"/>
          <w:sz w:val="20"/>
          <w:szCs w:val="20"/>
          <w:highlight w:val="white"/>
          <w:shd w:val="clear" w:color="auto" w:fill="auto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10DE1674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int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buttonButeeFermetureState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color w:val="FF8000"/>
          <w:sz w:val="20"/>
          <w:szCs w:val="20"/>
          <w:highlight w:val="white"/>
          <w:shd w:val="clear" w:color="auto" w:fill="auto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3310236D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// configuration du feu clignotant</w:t>
      </w:r>
    </w:p>
    <w:p w14:paraId="0D2BEAC9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unsigned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long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timerFeuClignotant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FF8000"/>
          <w:sz w:val="20"/>
          <w:szCs w:val="20"/>
          <w:highlight w:val="white"/>
          <w:shd w:val="clear" w:color="auto" w:fill="auto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68DAE0DB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lastRenderedPageBreak/>
        <w:t>int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delayFeuClignotant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color w:val="FF8000"/>
          <w:sz w:val="20"/>
          <w:szCs w:val="20"/>
          <w:highlight w:val="white"/>
          <w:shd w:val="clear" w:color="auto" w:fill="auto"/>
        </w:rPr>
        <w:t>500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2FF12879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// Etat en cours du Feu clignotant</w:t>
      </w:r>
    </w:p>
    <w:p w14:paraId="51AA678C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bool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etatFeuClignotant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LOW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11534B8A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bool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etatLedFeuClignotant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LOW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4385B344" w14:textId="6A75C336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//temps</w:t>
      </w:r>
      <w:r w:rsidR="00E44C82"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d’</w:t>
      </w:r>
      <w:r w:rsidR="008F1FD0"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o</w:t>
      </w: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uverture</w:t>
      </w:r>
      <w:r w:rsidR="008F1FD0"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du</w:t>
      </w: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portail</w:t>
      </w:r>
    </w:p>
    <w:p w14:paraId="7B3B1223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unsigned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long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timerOuvertureFermeturePortail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color w:val="FF8000"/>
          <w:sz w:val="20"/>
          <w:szCs w:val="20"/>
          <w:highlight w:val="white"/>
          <w:shd w:val="clear" w:color="auto" w:fill="auto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2433D223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</w:p>
    <w:p w14:paraId="73114148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bool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cycleOuverture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shd w:val="clear" w:color="auto" w:fill="auto"/>
        </w:rPr>
        <w:t>false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78026CAD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bool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cycleFermeture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shd w:val="clear" w:color="auto" w:fill="auto"/>
        </w:rPr>
        <w:t>false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10101D11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</w:p>
    <w:p w14:paraId="5537BE29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setup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()</w:t>
      </w:r>
    </w:p>
    <w:p w14:paraId="56871272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{</w:t>
      </w:r>
    </w:p>
    <w:p w14:paraId="16DB7A4E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pinMode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pButtonOuvertureWeb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INPUT_PULLUP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7CEFC279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pinMode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pButtonFermetureWeb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INPUT_PULLUP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15048862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pinMode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pButtonButeeOuverture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INPUT_PULLUP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69F0C4C8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pinMode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pButtonButeeFermeture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INPUT_PULLUP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54BA1ACD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pinMode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LED_BUILTIN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OUTPUT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02A304C4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  </w:t>
      </w: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/*</w:t>
      </w:r>
    </w:p>
    <w:p w14:paraId="42FA81F5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  * A compléter</w:t>
      </w:r>
    </w:p>
    <w:p w14:paraId="1F587B09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  */</w:t>
      </w:r>
    </w:p>
    <w:p w14:paraId="2074C962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pinMode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e1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OUTPUT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</w:p>
    <w:p w14:paraId="3B5E8886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pinMode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e2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OUTPUT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34A840F1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pinMode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pinFeuClignotant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OUTPUT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35D0233C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timerFeuClignotant</w:t>
      </w:r>
      <w:proofErr w:type="spellEnd"/>
      <w:proofErr w:type="gram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millis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();</w:t>
      </w:r>
    </w:p>
    <w:p w14:paraId="0CE48BCB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Serial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begin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r>
        <w:rPr>
          <w:rFonts w:ascii="Courier New" w:eastAsiaTheme="minorHAnsi" w:hAnsi="Courier New" w:cs="Courier New"/>
          <w:color w:val="FF8000"/>
          <w:sz w:val="20"/>
          <w:szCs w:val="20"/>
          <w:highlight w:val="white"/>
          <w:shd w:val="clear" w:color="auto" w:fill="auto"/>
        </w:rPr>
        <w:t>9600</w:t>
      </w:r>
      <w:proofErr w:type="gramStart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  <w:proofErr w:type="gramEnd"/>
    </w:p>
    <w:p w14:paraId="36D399CD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6EC02A02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</w:p>
    <w:p w14:paraId="5D187514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loop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()</w:t>
      </w:r>
    </w:p>
    <w:p w14:paraId="0E505EE7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{</w:t>
      </w:r>
    </w:p>
    <w:p w14:paraId="3C558734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buttonOuvertureWebState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!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digitalRead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pButtonOuvertureWeb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3830B414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buttonFermetureWebState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!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digitalRead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pButtonFermetureWeb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3F79231B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buttonButeeOuvertureState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!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digitalRead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pButtonButeeOuverture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2544935C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buttonButeeFermetureState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!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digitalRead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pButtonButeeFermeture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52D5EE03" w14:textId="7CC50960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// Si l'un des bouton</w:t>
      </w:r>
      <w:r w:rsidR="00FC5882"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s</w:t>
      </w: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de l'interface web est appuyé on lance le cycle correspondant.</w:t>
      </w:r>
    </w:p>
    <w:p w14:paraId="7418CEC4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gramStart"/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shd w:val="clear" w:color="auto" w:fill="auto"/>
        </w:rPr>
        <w:t>if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buttonOuvertureWebState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HIGH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{</w:t>
      </w:r>
    </w:p>
    <w:p w14:paraId="76C121B2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startCycleOuverture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gram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  </w:t>
      </w:r>
    </w:p>
    <w:p w14:paraId="6A36AA77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4E367A5C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gramStart"/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shd w:val="clear" w:color="auto" w:fill="auto"/>
        </w:rPr>
        <w:t>if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buttonFermetureWebState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HIGH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){</w:t>
      </w:r>
    </w:p>
    <w:p w14:paraId="1B01012D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  </w:t>
      </w:r>
      <w:proofErr w:type="spellStart"/>
      <w:proofErr w:type="gram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startCycleFermeture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gram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);</w:t>
      </w:r>
    </w:p>
    <w:p w14:paraId="1096E874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08605A19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736D2E25" w14:textId="7AC09A04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startCycleOuverture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(){</w:t>
      </w:r>
      <w:r w:rsidR="00FC5882"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…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3E904311" w14:textId="14696DC6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startCycleFermeture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(){</w:t>
      </w:r>
      <w:r w:rsidR="00FC5882"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…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57E98416" w14:textId="67E501A6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feuClignotantCycleInit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(){</w:t>
      </w:r>
      <w:r w:rsidR="00FC5882"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…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422BE5D2" w14:textId="7C7C54B6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gestionFeuClignotant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bool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etat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){</w:t>
      </w:r>
      <w:r w:rsidR="00FC5882"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…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474F4A1B" w14:textId="739BD60F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feuClignotant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(){</w:t>
      </w:r>
      <w:r w:rsidR="00FC5882"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…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066952E0" w14:textId="4519CFA5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Ouverture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int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vit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){</w:t>
      </w:r>
      <w:r w:rsidR="00FC5882"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…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67149445" w14:textId="6B862381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Fermeture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</w:t>
      </w:r>
      <w:proofErr w:type="spell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int</w:t>
      </w:r>
      <w:proofErr w:type="spell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vit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){</w:t>
      </w:r>
      <w:r w:rsidR="00FC5882"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…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5611E728" w14:textId="10208295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void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Arret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(){</w:t>
      </w:r>
      <w:r w:rsidR="00FC5882"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…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07DDD2CF" w14:textId="378E0B31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// Simulation de la détection d'un obstacle</w:t>
      </w:r>
    </w:p>
    <w:p w14:paraId="63ED0A8A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bool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proofErr w:type="spellStart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>detectionObstacle</w:t>
      </w:r>
      <w:proofErr w:type="spellEnd"/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(){</w:t>
      </w:r>
    </w:p>
    <w:p w14:paraId="17BA4AF1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spellStart"/>
      <w:proofErr w:type="gramStart"/>
      <w:r>
        <w:rPr>
          <w:rFonts w:ascii="Courier New" w:eastAsiaTheme="minorHAnsi" w:hAnsi="Courier New" w:cs="Courier New"/>
          <w:color w:val="8000FF"/>
          <w:sz w:val="20"/>
          <w:szCs w:val="20"/>
          <w:highlight w:val="white"/>
          <w:shd w:val="clear" w:color="auto" w:fill="auto"/>
        </w:rPr>
        <w:t>bool</w:t>
      </w:r>
      <w:proofErr w:type="spellEnd"/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obstacle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shd w:val="clear" w:color="auto" w:fill="auto"/>
        </w:rPr>
        <w:t>false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60D9CE39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>/*</w:t>
      </w:r>
    </w:p>
    <w:p w14:paraId="1EC95646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  * A compléter</w:t>
      </w:r>
    </w:p>
    <w:p w14:paraId="2CFF6EAF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8000"/>
          <w:sz w:val="20"/>
          <w:szCs w:val="20"/>
          <w:highlight w:val="white"/>
          <w:shd w:val="clear" w:color="auto" w:fill="auto"/>
        </w:rPr>
        <w:t xml:space="preserve">   */</w:t>
      </w:r>
    </w:p>
    <w:p w14:paraId="5E45EC57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</w:p>
    <w:p w14:paraId="3B88AB5C" w14:textId="77777777" w:rsidR="007774A0" w:rsidRDefault="007774A0" w:rsidP="007774A0">
      <w:pPr>
        <w:autoSpaceDE w:val="0"/>
        <w:autoSpaceDN w:val="0"/>
        <w:adjustRightInd w:val="0"/>
        <w:spacing w:before="0" w:line="240" w:lineRule="auto"/>
        <w:jc w:val="left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 </w:t>
      </w:r>
      <w:proofErr w:type="gramStart"/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shd w:val="clear" w:color="auto" w:fill="auto"/>
        </w:rPr>
        <w:t>return</w:t>
      </w:r>
      <w:proofErr w:type="gramEnd"/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shd w:val="clear" w:color="auto" w:fill="auto"/>
        </w:rPr>
        <w:t xml:space="preserve"> obstacle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;</w:t>
      </w:r>
    </w:p>
    <w:p w14:paraId="0BC3941E" w14:textId="0522B587" w:rsidR="00C93225" w:rsidRPr="00C93225" w:rsidRDefault="007774A0" w:rsidP="007774A0">
      <w:pPr>
        <w:shd w:val="clear" w:color="auto" w:fill="FFFFFF"/>
        <w:tabs>
          <w:tab w:val="left" w:pos="567"/>
        </w:tabs>
        <w:spacing w:before="0" w:line="204" w:lineRule="atLeast"/>
        <w:jc w:val="left"/>
        <w:rPr>
          <w:rFonts w:ascii="Arial" w:eastAsia="Times New Roman" w:hAnsi="Arial" w:cs="Arial"/>
          <w:color w:val="95A5A6"/>
          <w:sz w:val="18"/>
          <w:szCs w:val="18"/>
          <w:shd w:val="clear" w:color="auto" w:fill="auto"/>
          <w:lang w:eastAsia="fr-FR"/>
        </w:rPr>
      </w:pP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shd w:val="clear" w:color="auto" w:fill="auto"/>
        </w:rPr>
        <w:t>}</w:t>
      </w:r>
    </w:p>
    <w:p w14:paraId="01A9B4A6" w14:textId="5CD286EF" w:rsidR="009D3BCE" w:rsidRDefault="009D3BCE" w:rsidP="00C93225">
      <w:pPr>
        <w:shd w:val="clear" w:color="auto" w:fill="FFFFFF"/>
        <w:tabs>
          <w:tab w:val="left" w:pos="567"/>
        </w:tabs>
        <w:spacing w:before="0" w:line="204" w:lineRule="atLeast"/>
        <w:jc w:val="left"/>
        <w:rPr>
          <w:rFonts w:ascii="Arial" w:hAnsi="Arial" w:cs="Arial"/>
        </w:rPr>
      </w:pPr>
    </w:p>
    <w:p w14:paraId="138F5538" w14:textId="77777777" w:rsidR="00FC5882" w:rsidRPr="00C93225" w:rsidRDefault="00FC5882" w:rsidP="00C93225">
      <w:pPr>
        <w:shd w:val="clear" w:color="auto" w:fill="FFFFFF"/>
        <w:tabs>
          <w:tab w:val="left" w:pos="567"/>
        </w:tabs>
        <w:spacing w:before="0" w:line="204" w:lineRule="atLeast"/>
        <w:jc w:val="left"/>
        <w:rPr>
          <w:rFonts w:ascii="Arial" w:hAnsi="Arial" w:cs="Arial"/>
        </w:rPr>
      </w:pPr>
    </w:p>
    <w:p w14:paraId="1A95E463" w14:textId="18116080" w:rsidR="00CB450B" w:rsidRPr="00C93225" w:rsidRDefault="00CB450B" w:rsidP="002459EE">
      <w:pPr>
        <w:pStyle w:val="Sous-titre"/>
        <w:numPr>
          <w:ilvl w:val="0"/>
          <w:numId w:val="23"/>
        </w:numPr>
        <w:rPr>
          <w:sz w:val="24"/>
        </w:rPr>
      </w:pPr>
      <w:r w:rsidRPr="00C93225">
        <w:rPr>
          <w:sz w:val="24"/>
        </w:rPr>
        <w:t>Conception</w:t>
      </w:r>
    </w:p>
    <w:p w14:paraId="557192F5" w14:textId="77777777" w:rsidR="0082007B" w:rsidRPr="00C93225" w:rsidRDefault="0082007B" w:rsidP="0082007B">
      <w:pPr>
        <w:pStyle w:val="Sous-titre"/>
        <w:rPr>
          <w:b w:val="0"/>
          <w:bCs w:val="0"/>
          <w:sz w:val="24"/>
        </w:rPr>
      </w:pPr>
    </w:p>
    <w:p w14:paraId="66840783" w14:textId="02F16699" w:rsidR="00523419" w:rsidRPr="00C93225" w:rsidRDefault="000D18BC" w:rsidP="0082007B">
      <w:pPr>
        <w:pStyle w:val="Sous-titre"/>
        <w:rPr>
          <w:b w:val="0"/>
          <w:bCs w:val="0"/>
          <w:sz w:val="24"/>
        </w:rPr>
      </w:pPr>
      <w:r w:rsidRPr="00C93225">
        <w:rPr>
          <w:b w:val="0"/>
          <w:bCs w:val="0"/>
          <w:sz w:val="24"/>
        </w:rPr>
        <w:t xml:space="preserve">Cartes programmables </w:t>
      </w:r>
      <w:r w:rsidR="008F1FD0">
        <w:rPr>
          <w:b w:val="0"/>
          <w:bCs w:val="0"/>
          <w:sz w:val="24"/>
        </w:rPr>
        <w:t>à</w:t>
      </w:r>
      <w:r w:rsidRPr="00C93225">
        <w:rPr>
          <w:b w:val="0"/>
          <w:bCs w:val="0"/>
          <w:sz w:val="24"/>
        </w:rPr>
        <w:t xml:space="preserve"> disposition</w:t>
      </w:r>
      <w:r w:rsidR="003960BA">
        <w:rPr>
          <w:b w:val="0"/>
          <w:bCs w:val="0"/>
          <w:sz w:val="24"/>
        </w:rPr>
        <w:t> :</w:t>
      </w:r>
    </w:p>
    <w:p w14:paraId="42E9F59F" w14:textId="5277F842" w:rsidR="000D18BC" w:rsidRDefault="003960BA" w:rsidP="000D18B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8FE483A" wp14:editId="74B3CED7">
            <wp:simplePos x="0" y="0"/>
            <wp:positionH relativeFrom="column">
              <wp:posOffset>4457700</wp:posOffset>
            </wp:positionH>
            <wp:positionV relativeFrom="paragraph">
              <wp:posOffset>12700</wp:posOffset>
            </wp:positionV>
            <wp:extent cx="1799590" cy="1799590"/>
            <wp:effectExtent l="0" t="0" r="0" b="0"/>
            <wp:wrapSquare wrapText="bothSides"/>
            <wp:docPr id="2" name="Image 2" descr="Arduino Uno R3 A00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duino Uno R3 A0000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8BC" w:rsidRPr="00C93225">
        <w:rPr>
          <w:rFonts w:ascii="Arial" w:hAnsi="Arial" w:cs="Arial"/>
        </w:rPr>
        <w:t>Carte Arduino UNO R3</w:t>
      </w:r>
    </w:p>
    <w:p w14:paraId="5243D2AB" w14:textId="2EBAE1DF" w:rsidR="003960BA" w:rsidRPr="00036626" w:rsidRDefault="003960BA" w:rsidP="003960BA">
      <w:pPr>
        <w:spacing w:before="0" w:line="240" w:lineRule="auto"/>
        <w:jc w:val="left"/>
        <w:rPr>
          <w:rFonts w:eastAsia="Times New Roman"/>
          <w:color w:val="auto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F5F5F7"/>
          <w:lang w:eastAsia="fr-FR"/>
        </w:rPr>
        <w:t>Caractéristiques :</w:t>
      </w:r>
      <w:r w:rsidRPr="00036626">
        <w:t xml:space="preserve"> </w:t>
      </w:r>
    </w:p>
    <w:p w14:paraId="0EF5C217" w14:textId="7E88CB07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Alimentation :</w:t>
      </w: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via port USB ou</w:t>
      </w: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- 7 à 12</w:t>
      </w:r>
      <w:r w:rsidR="00A507F4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 </w:t>
      </w: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V sur connecteur alim 5,5 x 2,1 mm</w:t>
      </w:r>
    </w:p>
    <w:p w14:paraId="0523A947" w14:textId="77777777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Microcontrôleur : ATMega328</w:t>
      </w:r>
    </w:p>
    <w:p w14:paraId="4421AFC1" w14:textId="38CEAB85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Mémoire flash : 32</w:t>
      </w:r>
      <w:r w:rsidR="00A507F4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 </w:t>
      </w:r>
      <w:proofErr w:type="spellStart"/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kB</w:t>
      </w:r>
      <w:proofErr w:type="spellEnd"/>
    </w:p>
    <w:p w14:paraId="5B606A56" w14:textId="18B8897D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Mémoire SRAM : 2</w:t>
      </w:r>
      <w:r w:rsidR="00A507F4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 </w:t>
      </w:r>
      <w:proofErr w:type="spellStart"/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kB</w:t>
      </w:r>
      <w:proofErr w:type="spellEnd"/>
    </w:p>
    <w:p w14:paraId="1CDC3C50" w14:textId="5107737F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Mémoire EEPROM : 1</w:t>
      </w:r>
      <w:r w:rsidR="00A507F4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 </w:t>
      </w:r>
      <w:proofErr w:type="spellStart"/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kB</w:t>
      </w:r>
      <w:proofErr w:type="spellEnd"/>
    </w:p>
    <w:p w14:paraId="48027F16" w14:textId="1CB6B2F4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Interfaces :</w:t>
      </w: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- 14 broches d'E/S dont 6 PWM</w:t>
      </w: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- 6 entrées analogiques 10</w:t>
      </w:r>
      <w:r w:rsidR="00A507F4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 </w:t>
      </w: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bits</w:t>
      </w: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Bus série, I2C et SPI</w:t>
      </w:r>
    </w:p>
    <w:p w14:paraId="22D24769" w14:textId="0715E4A2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Intensité par E/S : 40</w:t>
      </w:r>
      <w:r w:rsidR="00A507F4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 </w:t>
      </w: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mA</w:t>
      </w:r>
    </w:p>
    <w:p w14:paraId="780A4781" w14:textId="4C53053A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Cadencement : 16</w:t>
      </w:r>
      <w:r w:rsidR="00A507F4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 </w:t>
      </w: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MHz</w:t>
      </w:r>
    </w:p>
    <w:p w14:paraId="3D662131" w14:textId="77777777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Gestion des interruptions</w:t>
      </w:r>
    </w:p>
    <w:p w14:paraId="12141C10" w14:textId="77777777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Connecteur USB B</w:t>
      </w:r>
    </w:p>
    <w:p w14:paraId="28853B53" w14:textId="77777777" w:rsidR="003960BA" w:rsidRPr="00036626" w:rsidRDefault="003960BA" w:rsidP="003960BA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Version : </w:t>
      </w:r>
      <w:proofErr w:type="spellStart"/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Rev</w:t>
      </w:r>
      <w:proofErr w:type="spellEnd"/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. 3</w:t>
      </w:r>
    </w:p>
    <w:p w14:paraId="2C3DAEEA" w14:textId="7B07FCDA" w:rsidR="003960BA" w:rsidRPr="00036626" w:rsidRDefault="003960BA" w:rsidP="000D18BC">
      <w:pPr>
        <w:numPr>
          <w:ilvl w:val="0"/>
          <w:numId w:val="33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36626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Dimensions : 74 x 53 x 15 mm</w:t>
      </w:r>
    </w:p>
    <w:p w14:paraId="2BE38979" w14:textId="77777777" w:rsidR="005A754E" w:rsidRDefault="005A754E" w:rsidP="000D18BC">
      <w:pPr>
        <w:rPr>
          <w:rFonts w:ascii="Arial" w:hAnsi="Arial" w:cs="Arial"/>
        </w:rPr>
      </w:pPr>
    </w:p>
    <w:p w14:paraId="26A4A52F" w14:textId="39451FD9" w:rsidR="000D18BC" w:rsidRDefault="003960BA" w:rsidP="000D18B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3DB53D87" wp14:editId="7A2D99C5">
            <wp:simplePos x="0" y="0"/>
            <wp:positionH relativeFrom="column">
              <wp:posOffset>4457065</wp:posOffset>
            </wp:positionH>
            <wp:positionV relativeFrom="paragraph">
              <wp:posOffset>37465</wp:posOffset>
            </wp:positionV>
            <wp:extent cx="1800225" cy="1800225"/>
            <wp:effectExtent l="0" t="0" r="0" b="0"/>
            <wp:wrapSquare wrapText="bothSides"/>
            <wp:docPr id="1" name="Image 1" descr="Arduino Uno R4 WiFi ABX00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duino Uno R4 WiFi ABX0008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8BC" w:rsidRPr="00C93225">
        <w:rPr>
          <w:rFonts w:ascii="Arial" w:hAnsi="Arial" w:cs="Arial"/>
        </w:rPr>
        <w:t>Carte Arduino UNO R4 Wifi</w:t>
      </w:r>
    </w:p>
    <w:p w14:paraId="19655D85" w14:textId="77777777" w:rsidR="003960BA" w:rsidRPr="003960BA" w:rsidRDefault="003960BA" w:rsidP="003960BA">
      <w:pPr>
        <w:spacing w:before="0" w:line="240" w:lineRule="auto"/>
        <w:jc w:val="left"/>
        <w:rPr>
          <w:rFonts w:eastAsia="Times New Roman"/>
          <w:color w:val="auto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F5F5F7"/>
          <w:lang w:eastAsia="fr-FR"/>
        </w:rPr>
        <w:t>Caractéristiques :</w:t>
      </w:r>
    </w:p>
    <w:p w14:paraId="60C170DC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Alimentation :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via le port USB Type-C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- 6 à 24 V sur connecteur alim 5,5 x 2,1 mm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- 6 à 24 V sur broche Vin</w:t>
      </w:r>
    </w:p>
    <w:p w14:paraId="781394F0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Microcontrôleur : </w:t>
      </w:r>
      <w:proofErr w:type="spellStart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Renesas</w:t>
      </w:r>
      <w:proofErr w:type="spellEnd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RA4M1 32 bits</w:t>
      </w:r>
    </w:p>
    <w:p w14:paraId="2245C668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Microprocesseur : ARM Cortex-M4</w:t>
      </w:r>
    </w:p>
    <w:p w14:paraId="69D94A23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Fréquence : 48 MHz</w:t>
      </w:r>
    </w:p>
    <w:p w14:paraId="4FFE100F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Mémoire Flash : 256 </w:t>
      </w:r>
      <w:proofErr w:type="spellStart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kB</w:t>
      </w:r>
      <w:proofErr w:type="spellEnd"/>
    </w:p>
    <w:p w14:paraId="60BAE624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Mémoire RAM : 32 </w:t>
      </w:r>
      <w:proofErr w:type="spellStart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kB</w:t>
      </w:r>
      <w:proofErr w:type="spellEnd"/>
    </w:p>
    <w:p w14:paraId="7D1BD2FC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Circuit </w:t>
      </w:r>
      <w:proofErr w:type="spellStart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WiFi</w:t>
      </w:r>
      <w:proofErr w:type="spellEnd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: ESP32-S3-Mini</w:t>
      </w:r>
    </w:p>
    <w:p w14:paraId="2F79FA92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Interfaces :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- 14 x broches d'E/S dont 6 PWM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- 6 x entrées analogiques 10 bits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- 1 x sortie analogique 12 bits (via un DAC : Digital-to-</w:t>
      </w:r>
      <w:proofErr w:type="spellStart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Analog</w:t>
      </w:r>
      <w:proofErr w:type="spellEnd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Converter)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- 1 x CAN (nécessite un transceiver externe)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- 1 x bus I2C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- 1 x liaison série UART</w:t>
      </w: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- 1 x interface SPI</w:t>
      </w:r>
    </w:p>
    <w:p w14:paraId="758E719A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Intensité par E/S : 8 mA</w:t>
      </w:r>
    </w:p>
    <w:p w14:paraId="74A9147B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lastRenderedPageBreak/>
        <w:t xml:space="preserve">Interface I2C 3,3 V sur connecteur </w:t>
      </w:r>
      <w:proofErr w:type="spellStart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Modulino</w:t>
      </w:r>
      <w:proofErr w:type="spellEnd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/ </w:t>
      </w:r>
      <w:proofErr w:type="spellStart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Qwiic</w:t>
      </w:r>
      <w:proofErr w:type="spellEnd"/>
    </w:p>
    <w:p w14:paraId="1583B67C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Connecteur SWD de débogage</w:t>
      </w:r>
    </w:p>
    <w:p w14:paraId="78FC7A00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Connecteur ICSP</w:t>
      </w:r>
    </w:p>
    <w:p w14:paraId="08E152BB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Module RTC</w:t>
      </w:r>
    </w:p>
    <w:p w14:paraId="472F85CF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Broche OFF</w:t>
      </w:r>
    </w:p>
    <w:p w14:paraId="052D20AF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Version : </w:t>
      </w:r>
      <w:proofErr w:type="spellStart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Rev</w:t>
      </w:r>
      <w:proofErr w:type="spellEnd"/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. 4</w:t>
      </w:r>
    </w:p>
    <w:p w14:paraId="2F4B7BD1" w14:textId="77777777" w:rsidR="003960BA" w:rsidRPr="003960BA" w:rsidRDefault="003960BA" w:rsidP="003960BA">
      <w:pPr>
        <w:numPr>
          <w:ilvl w:val="0"/>
          <w:numId w:val="34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3960B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Dimensions : 68,85 x 53,34 mm</w:t>
      </w:r>
    </w:p>
    <w:p w14:paraId="307EF2B0" w14:textId="27853CA1" w:rsidR="000D18BC" w:rsidRPr="00C93225" w:rsidRDefault="003960BA" w:rsidP="000D18B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8FDA268" wp14:editId="7B39A742">
            <wp:simplePos x="0" y="0"/>
            <wp:positionH relativeFrom="column">
              <wp:posOffset>4466590</wp:posOffset>
            </wp:positionH>
            <wp:positionV relativeFrom="paragraph">
              <wp:posOffset>35560</wp:posOffset>
            </wp:positionV>
            <wp:extent cx="1799590" cy="1799590"/>
            <wp:effectExtent l="0" t="0" r="0" b="0"/>
            <wp:wrapSquare wrapText="bothSides"/>
            <wp:docPr id="5" name="Image 5" descr="Carte Raspberry Pi Pico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e Raspberry Pi Pico 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8BC" w:rsidRPr="00C93225">
        <w:rPr>
          <w:rFonts w:ascii="Arial" w:hAnsi="Arial" w:cs="Arial"/>
        </w:rPr>
        <w:t>Carte Raspberry Pico H</w:t>
      </w:r>
      <w:r w:rsidRPr="003960BA">
        <w:t xml:space="preserve"> </w:t>
      </w:r>
    </w:p>
    <w:p w14:paraId="7EE5A074" w14:textId="2CE5ABF7" w:rsidR="003960BA" w:rsidRPr="000A576A" w:rsidRDefault="00036626" w:rsidP="003960BA">
      <w:pPr>
        <w:pStyle w:val="Titre2"/>
        <w:numPr>
          <w:ilvl w:val="0"/>
          <w:numId w:val="0"/>
        </w:numPr>
        <w:shd w:val="clear" w:color="auto" w:fill="F5F5F7"/>
        <w:spacing w:before="0"/>
        <w:rPr>
          <w:rFonts w:ascii="Arial" w:eastAsia="Times New Roman" w:hAnsi="Arial" w:cs="Arial"/>
          <w:b w:val="0"/>
          <w:bCs w:val="0"/>
          <w:color w:val="212529"/>
          <w:sz w:val="24"/>
          <w:szCs w:val="24"/>
          <w:shd w:val="clear" w:color="auto" w:fill="auto"/>
        </w:rPr>
      </w:pPr>
      <w:r w:rsidRPr="000A576A">
        <w:rPr>
          <w:rFonts w:ascii="Arial" w:hAnsi="Arial" w:cs="Arial"/>
          <w:b w:val="0"/>
          <w:bCs w:val="0"/>
          <w:color w:val="212529"/>
          <w:sz w:val="24"/>
          <w:szCs w:val="24"/>
        </w:rPr>
        <w:t>Caractéristiques :</w:t>
      </w:r>
    </w:p>
    <w:p w14:paraId="6099A676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proofErr w:type="gram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Alimentation:</w:t>
      </w:r>
      <w:proofErr w:type="gram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- 5 Vcc via micro USB (cordon non inclus)</w:t>
      </w: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- 5 Vcc via la broche VBUS</w:t>
      </w:r>
    </w:p>
    <w:p w14:paraId="0193DF41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proofErr w:type="gram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Microcontrôleur:</w:t>
      </w:r>
      <w:proofErr w:type="gram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RP2040</w:t>
      </w:r>
    </w:p>
    <w:p w14:paraId="20E860AF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proofErr w:type="gram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Microprocesseur:</w:t>
      </w:r>
      <w:proofErr w:type="gram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ARM Cortex-M0+ Dual </w:t>
      </w:r>
      <w:proofErr w:type="spell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Core</w:t>
      </w:r>
      <w:proofErr w:type="spell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à 133 MHz</w:t>
      </w:r>
    </w:p>
    <w:p w14:paraId="0DD1E987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Mémoire </w:t>
      </w:r>
      <w:proofErr w:type="gram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SRAM:</w:t>
      </w:r>
      <w:proofErr w:type="gram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264 KB</w:t>
      </w:r>
    </w:p>
    <w:p w14:paraId="48F897C0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Mémoire </w:t>
      </w:r>
      <w:proofErr w:type="gram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Flash:</w:t>
      </w:r>
      <w:proofErr w:type="gram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2 MB</w:t>
      </w:r>
    </w:p>
    <w:p w14:paraId="03E28FAF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26 broches GPIO </w:t>
      </w:r>
      <w:proofErr w:type="gram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comprenant:</w:t>
      </w:r>
      <w:proofErr w:type="gram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- 23 x E/S digitales</w:t>
      </w: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- 3 x entrées analogiques (via ADC 12 bit)</w:t>
      </w: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- 2 x interfaces UART</w:t>
      </w: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- 2 x bus I2C</w:t>
      </w: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- 16 x sorties PWM</w:t>
      </w: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>- 8 x broches PIO (programmable I/O)</w:t>
      </w: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br/>
        <w:t xml:space="preserve">- 1 x interface SWD de </w:t>
      </w:r>
      <w:proofErr w:type="spell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debug</w:t>
      </w:r>
      <w:proofErr w:type="spellEnd"/>
    </w:p>
    <w:p w14:paraId="25AEF029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Interface hôte et périphérique de stockage USB 1.1 via le port micro-USB</w:t>
      </w:r>
    </w:p>
    <w:p w14:paraId="43402897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LED programmable sur GP25</w:t>
      </w:r>
    </w:p>
    <w:p w14:paraId="0F61FE94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Température de </w:t>
      </w:r>
      <w:proofErr w:type="gram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service:</w:t>
      </w:r>
      <w:proofErr w:type="gram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-20 à 85 °C</w:t>
      </w:r>
    </w:p>
    <w:p w14:paraId="3D701F73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proofErr w:type="gram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Dimensions:</w:t>
      </w:r>
      <w:proofErr w:type="gram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51 x 21 x 3,9 mm</w:t>
      </w:r>
    </w:p>
    <w:p w14:paraId="117354A6" w14:textId="77777777" w:rsidR="000A576A" w:rsidRPr="000A576A" w:rsidRDefault="000A576A" w:rsidP="000A576A">
      <w:pPr>
        <w:numPr>
          <w:ilvl w:val="0"/>
          <w:numId w:val="36"/>
        </w:numPr>
        <w:shd w:val="clear" w:color="auto" w:fill="F5F5F7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1B1B1E"/>
          <w:shd w:val="clear" w:color="auto" w:fill="auto"/>
          <w:lang w:eastAsia="fr-FR"/>
        </w:rPr>
      </w:pPr>
      <w:proofErr w:type="gramStart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>Poids:</w:t>
      </w:r>
      <w:proofErr w:type="gramEnd"/>
      <w:r w:rsidRPr="000A576A">
        <w:rPr>
          <w:rFonts w:ascii="Arial" w:eastAsia="Times New Roman" w:hAnsi="Arial" w:cs="Arial"/>
          <w:color w:val="1B1B1E"/>
          <w:shd w:val="clear" w:color="auto" w:fill="auto"/>
          <w:lang w:eastAsia="fr-FR"/>
        </w:rPr>
        <w:t xml:space="preserve"> 3 g</w:t>
      </w:r>
    </w:p>
    <w:p w14:paraId="054A5D94" w14:textId="4EFED17F" w:rsidR="00833AC3" w:rsidRPr="00C93225" w:rsidRDefault="00833AC3" w:rsidP="002459EE">
      <w:pPr>
        <w:pStyle w:val="Sous-titre"/>
        <w:numPr>
          <w:ilvl w:val="0"/>
          <w:numId w:val="23"/>
        </w:numPr>
        <w:rPr>
          <w:sz w:val="24"/>
        </w:rPr>
      </w:pPr>
      <w:r w:rsidRPr="00C93225">
        <w:rPr>
          <w:sz w:val="24"/>
        </w:rPr>
        <w:t>Simulation</w:t>
      </w:r>
    </w:p>
    <w:p w14:paraId="6280005E" w14:textId="5D23E9B1" w:rsidR="00C93225" w:rsidRPr="00AF4118" w:rsidRDefault="0077553F" w:rsidP="004F0DD7">
      <w:pPr>
        <w:rPr>
          <w:rFonts w:ascii="Arial" w:hAnsi="Arial" w:cs="Arial"/>
          <w:b/>
          <w:bCs/>
          <w:color w:val="auto"/>
        </w:rPr>
      </w:pPr>
      <w:r w:rsidRPr="00C93225">
        <w:rPr>
          <w:rFonts w:ascii="Arial" w:hAnsi="Arial" w:cs="Arial"/>
          <w:color w:val="auto"/>
        </w:rPr>
        <w:t xml:space="preserve">Sous </w:t>
      </w:r>
      <w:proofErr w:type="spellStart"/>
      <w:r w:rsidRPr="00C93225">
        <w:rPr>
          <w:rFonts w:ascii="Arial" w:hAnsi="Arial" w:cs="Arial"/>
          <w:color w:val="auto"/>
        </w:rPr>
        <w:t>TinkerCAD</w:t>
      </w:r>
      <w:proofErr w:type="spellEnd"/>
      <w:r w:rsidRPr="00C93225">
        <w:rPr>
          <w:rFonts w:ascii="Arial" w:hAnsi="Arial" w:cs="Arial"/>
          <w:color w:val="auto"/>
        </w:rPr>
        <w:t xml:space="preserve"> l’accès se fait </w:t>
      </w:r>
      <w:r w:rsidR="00C93225" w:rsidRPr="00C93225">
        <w:rPr>
          <w:rFonts w:ascii="Arial" w:hAnsi="Arial" w:cs="Arial"/>
          <w:color w:val="auto"/>
        </w:rPr>
        <w:t xml:space="preserve">via le lien : </w:t>
      </w:r>
      <w:r w:rsidR="00561B63">
        <w:rPr>
          <w:rFonts w:ascii="Arial" w:hAnsi="Arial" w:cs="Arial"/>
          <w:color w:val="auto"/>
        </w:rPr>
        <w:t xml:space="preserve">   </w:t>
      </w:r>
      <w:hyperlink r:id="rId16" w:history="1">
        <w:r w:rsidR="00561B63" w:rsidRPr="00AF4118">
          <w:rPr>
            <w:rStyle w:val="Lienhypertexte"/>
            <w:rFonts w:ascii="Arial" w:hAnsi="Arial" w:cs="Arial"/>
            <w:b/>
            <w:bCs/>
            <w:u w:val="none"/>
          </w:rPr>
          <w:t xml:space="preserve">Simulation </w:t>
        </w:r>
        <w:proofErr w:type="spellStart"/>
        <w:r w:rsidR="00561B63" w:rsidRPr="00AF4118">
          <w:rPr>
            <w:rStyle w:val="Lienhypertexte"/>
            <w:rFonts w:ascii="Arial" w:hAnsi="Arial" w:cs="Arial"/>
            <w:b/>
            <w:bCs/>
            <w:u w:val="none"/>
          </w:rPr>
          <w:t>TinkerCAD</w:t>
        </w:r>
        <w:proofErr w:type="spellEnd"/>
      </w:hyperlink>
    </w:p>
    <w:p w14:paraId="4CDC9BFB" w14:textId="77777777" w:rsidR="00561B63" w:rsidRDefault="00561B63" w:rsidP="00561B63">
      <w:pPr>
        <w:pStyle w:val="Sous-titre"/>
        <w:ind w:left="720"/>
        <w:rPr>
          <w:sz w:val="24"/>
        </w:rPr>
      </w:pPr>
    </w:p>
    <w:p w14:paraId="16BE0B64" w14:textId="45C90BF5" w:rsidR="00056521" w:rsidRPr="00C93225" w:rsidRDefault="00F80229" w:rsidP="002459EE">
      <w:pPr>
        <w:pStyle w:val="Sous-titre"/>
        <w:numPr>
          <w:ilvl w:val="0"/>
          <w:numId w:val="23"/>
        </w:numPr>
        <w:rPr>
          <w:sz w:val="24"/>
        </w:rPr>
      </w:pPr>
      <w:r w:rsidRPr="00C93225">
        <w:rPr>
          <w:sz w:val="24"/>
        </w:rPr>
        <w:t>E</w:t>
      </w:r>
      <w:r w:rsidR="003E202C" w:rsidRPr="00C93225">
        <w:rPr>
          <w:sz w:val="24"/>
        </w:rPr>
        <w:t>xpérimentation</w:t>
      </w:r>
    </w:p>
    <w:p w14:paraId="13C7B2DA" w14:textId="638984C3" w:rsidR="001D3868" w:rsidRPr="00C93225" w:rsidRDefault="001D3868" w:rsidP="004F0DD7">
      <w:pPr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 xml:space="preserve">Pour effectuer </w:t>
      </w:r>
      <w:r w:rsidR="00CD0461" w:rsidRPr="00C93225">
        <w:rPr>
          <w:rFonts w:ascii="Arial" w:hAnsi="Arial" w:cs="Arial"/>
          <w:color w:val="auto"/>
        </w:rPr>
        <w:t>l’</w:t>
      </w:r>
      <w:r w:rsidRPr="00C93225">
        <w:rPr>
          <w:rFonts w:ascii="Arial" w:hAnsi="Arial" w:cs="Arial"/>
          <w:color w:val="auto"/>
        </w:rPr>
        <w:t xml:space="preserve">expérimentation, </w:t>
      </w:r>
      <w:r w:rsidR="00CD0461" w:rsidRPr="00C93225">
        <w:rPr>
          <w:rFonts w:ascii="Arial" w:hAnsi="Arial" w:cs="Arial"/>
          <w:color w:val="auto"/>
        </w:rPr>
        <w:t xml:space="preserve">le matériel suivant est </w:t>
      </w:r>
      <w:r w:rsidRPr="00C93225">
        <w:rPr>
          <w:rFonts w:ascii="Arial" w:hAnsi="Arial" w:cs="Arial"/>
          <w:color w:val="auto"/>
        </w:rPr>
        <w:t>à disposition :</w:t>
      </w:r>
    </w:p>
    <w:p w14:paraId="6F251F86" w14:textId="73D781A6" w:rsidR="001D3868" w:rsidRPr="00C93225" w:rsidRDefault="008443FA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Une</w:t>
      </w:r>
      <w:r w:rsidR="001D3868" w:rsidRPr="00C93225">
        <w:rPr>
          <w:rFonts w:ascii="Arial" w:hAnsi="Arial" w:cs="Arial"/>
          <w:color w:val="auto"/>
        </w:rPr>
        <w:t xml:space="preserve"> carte de développement Arduino</w:t>
      </w:r>
      <w:r w:rsidR="00CD0461" w:rsidRPr="00C93225">
        <w:rPr>
          <w:rFonts w:ascii="Arial" w:hAnsi="Arial" w:cs="Arial"/>
          <w:color w:val="auto"/>
        </w:rPr>
        <w:t> ;</w:t>
      </w:r>
    </w:p>
    <w:p w14:paraId="7E3738B5" w14:textId="547310FE" w:rsidR="001D3868" w:rsidRPr="00C93225" w:rsidRDefault="008443FA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Un</w:t>
      </w:r>
      <w:r w:rsidR="001D3868" w:rsidRPr="00C93225">
        <w:rPr>
          <w:rFonts w:ascii="Arial" w:hAnsi="Arial" w:cs="Arial"/>
          <w:color w:val="auto"/>
        </w:rPr>
        <w:t xml:space="preserve"> </w:t>
      </w:r>
      <w:proofErr w:type="spellStart"/>
      <w:r w:rsidR="001D3868" w:rsidRPr="00C93225">
        <w:rPr>
          <w:rFonts w:ascii="Arial" w:hAnsi="Arial" w:cs="Arial"/>
          <w:color w:val="auto"/>
        </w:rPr>
        <w:t>shield</w:t>
      </w:r>
      <w:proofErr w:type="spellEnd"/>
      <w:r w:rsidR="001D3868" w:rsidRPr="00C93225">
        <w:rPr>
          <w:rFonts w:ascii="Arial" w:hAnsi="Arial" w:cs="Arial"/>
          <w:color w:val="auto"/>
        </w:rPr>
        <w:t xml:space="preserve"> </w:t>
      </w:r>
      <w:r w:rsidR="00D63BF3" w:rsidRPr="00C93225">
        <w:rPr>
          <w:rFonts w:ascii="Arial" w:hAnsi="Arial" w:cs="Arial"/>
          <w:color w:val="auto"/>
        </w:rPr>
        <w:t>Moteur</w:t>
      </w:r>
      <w:r w:rsidR="00CD0461" w:rsidRPr="00C93225">
        <w:rPr>
          <w:rFonts w:ascii="Arial" w:hAnsi="Arial" w:cs="Arial"/>
          <w:color w:val="auto"/>
        </w:rPr>
        <w:t> ;</w:t>
      </w:r>
    </w:p>
    <w:p w14:paraId="6B9FF1B6" w14:textId="109B3445" w:rsidR="008443FA" w:rsidRPr="00C93225" w:rsidRDefault="008443FA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Un moteur CC 12</w:t>
      </w:r>
      <w:r w:rsidR="000353CC">
        <w:rPr>
          <w:rFonts w:ascii="Arial" w:hAnsi="Arial" w:cs="Arial"/>
          <w:color w:val="auto"/>
        </w:rPr>
        <w:t> </w:t>
      </w:r>
      <w:r w:rsidRPr="00C93225">
        <w:rPr>
          <w:rFonts w:ascii="Arial" w:hAnsi="Arial" w:cs="Arial"/>
          <w:color w:val="auto"/>
        </w:rPr>
        <w:t>V</w:t>
      </w:r>
      <w:r w:rsidR="000353CC">
        <w:rPr>
          <w:rFonts w:ascii="Arial" w:hAnsi="Arial" w:cs="Arial"/>
          <w:color w:val="auto"/>
        </w:rPr>
        <w:t> ;</w:t>
      </w:r>
    </w:p>
    <w:p w14:paraId="78B4D8E7" w14:textId="48B22260" w:rsidR="008443FA" w:rsidRPr="00C93225" w:rsidRDefault="008443FA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Un potentiomètre</w:t>
      </w:r>
      <w:r w:rsidR="000353CC">
        <w:rPr>
          <w:rFonts w:ascii="Arial" w:hAnsi="Arial" w:cs="Arial"/>
          <w:color w:val="auto"/>
        </w:rPr>
        <w:t> ;</w:t>
      </w:r>
    </w:p>
    <w:p w14:paraId="1A506F85" w14:textId="74C07294" w:rsidR="008443FA" w:rsidRPr="00C93225" w:rsidRDefault="008443FA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Une Alimentation</w:t>
      </w:r>
      <w:r w:rsidR="000353CC">
        <w:rPr>
          <w:rFonts w:ascii="Arial" w:hAnsi="Arial" w:cs="Arial"/>
          <w:color w:val="auto"/>
        </w:rPr>
        <w:t> ;</w:t>
      </w:r>
    </w:p>
    <w:p w14:paraId="5F9DF03D" w14:textId="75C11C46" w:rsidR="008443FA" w:rsidRPr="00C93225" w:rsidRDefault="008443FA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 xml:space="preserve">Une </w:t>
      </w:r>
      <w:r w:rsidR="008F1FD0">
        <w:rPr>
          <w:rFonts w:ascii="Arial" w:hAnsi="Arial" w:cs="Arial"/>
          <w:color w:val="auto"/>
        </w:rPr>
        <w:t>LED</w:t>
      </w:r>
      <w:r w:rsidR="000353CC">
        <w:rPr>
          <w:rFonts w:ascii="Arial" w:hAnsi="Arial" w:cs="Arial"/>
          <w:color w:val="auto"/>
        </w:rPr>
        <w:t> ;</w:t>
      </w:r>
    </w:p>
    <w:p w14:paraId="6ED7B95E" w14:textId="584A4BD3" w:rsidR="008443FA" w:rsidRPr="00C93225" w:rsidRDefault="008443FA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Deux capteurs de fin de course</w:t>
      </w:r>
      <w:r w:rsidR="000353CC">
        <w:rPr>
          <w:rFonts w:ascii="Arial" w:hAnsi="Arial" w:cs="Arial"/>
          <w:color w:val="auto"/>
        </w:rPr>
        <w:t> ;</w:t>
      </w:r>
    </w:p>
    <w:p w14:paraId="4F4DD106" w14:textId="6DD4BF91" w:rsidR="00C93225" w:rsidRPr="00C93225" w:rsidRDefault="00C93225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Une platine de prototypage</w:t>
      </w:r>
      <w:r w:rsidR="000353CC">
        <w:rPr>
          <w:rFonts w:ascii="Arial" w:hAnsi="Arial" w:cs="Arial"/>
          <w:color w:val="auto"/>
        </w:rPr>
        <w:t> ;</w:t>
      </w:r>
    </w:p>
    <w:p w14:paraId="059002FF" w14:textId="15C60FA5" w:rsidR="00C93225" w:rsidRDefault="00C93225" w:rsidP="00AA58BC">
      <w:pPr>
        <w:pStyle w:val="ListDeBase"/>
        <w:rPr>
          <w:rFonts w:ascii="Arial" w:hAnsi="Arial" w:cs="Arial"/>
          <w:color w:val="auto"/>
        </w:rPr>
      </w:pPr>
      <w:r w:rsidRPr="00C93225">
        <w:rPr>
          <w:rFonts w:ascii="Arial" w:hAnsi="Arial" w:cs="Arial"/>
          <w:color w:val="auto"/>
        </w:rPr>
        <w:t>Un smartphone</w:t>
      </w:r>
      <w:r w:rsidR="000353CC">
        <w:rPr>
          <w:rFonts w:ascii="Arial" w:hAnsi="Arial" w:cs="Arial"/>
          <w:color w:val="auto"/>
        </w:rPr>
        <w:t>.</w:t>
      </w:r>
    </w:p>
    <w:p w14:paraId="25A09796" w14:textId="1CE4114A" w:rsidR="005A754E" w:rsidRDefault="005A754E" w:rsidP="005A754E">
      <w:pPr>
        <w:pStyle w:val="ListDeBase"/>
        <w:numPr>
          <w:ilvl w:val="0"/>
          <w:numId w:val="0"/>
        </w:numPr>
        <w:ind w:left="720" w:hanging="360"/>
        <w:rPr>
          <w:rFonts w:ascii="Arial" w:hAnsi="Arial" w:cs="Arial"/>
          <w:color w:val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02"/>
        <w:gridCol w:w="5002"/>
      </w:tblGrid>
      <w:tr w:rsidR="0032279E" w:rsidRPr="00C93225" w14:paraId="6DA92E83" w14:textId="77777777" w:rsidTr="0032279E">
        <w:tc>
          <w:tcPr>
            <w:tcW w:w="5002" w:type="dxa"/>
          </w:tcPr>
          <w:p w14:paraId="359B23FF" w14:textId="31372948" w:rsidR="00EA23BC" w:rsidRPr="00C93225" w:rsidRDefault="00256D80" w:rsidP="00EA23B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3225">
              <w:rPr>
                <w:rFonts w:ascii="Arial" w:hAnsi="Arial" w:cs="Arial"/>
                <w:noProof/>
              </w:rPr>
              <w:drawing>
                <wp:inline distT="0" distB="0" distL="0" distR="0" wp14:anchorId="41153225" wp14:editId="66204449">
                  <wp:extent cx="2325600" cy="1972800"/>
                  <wp:effectExtent l="0" t="0" r="0" b="0"/>
                  <wp:docPr id="7" name="Image 7" descr="ARD-ABX00087 Carte Arduino Uno R4 Wi-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RD-ABX00087 Carte Arduino Uno R4 Wi-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600" cy="19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0BABE" w14:textId="7372E49C" w:rsidR="00EA23BC" w:rsidRPr="00C93225" w:rsidRDefault="00256D80" w:rsidP="00EA23B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3225">
              <w:rPr>
                <w:rFonts w:ascii="Arial" w:hAnsi="Arial" w:cs="Arial"/>
                <w:color w:val="auto"/>
                <w:sz w:val="24"/>
                <w:szCs w:val="24"/>
              </w:rPr>
              <w:t>Carte Arduino UNO R4 Wi-Fi</w:t>
            </w:r>
          </w:p>
        </w:tc>
        <w:tc>
          <w:tcPr>
            <w:tcW w:w="5002" w:type="dxa"/>
          </w:tcPr>
          <w:p w14:paraId="4BC8BAFA" w14:textId="1BD63BAA" w:rsidR="0032279E" w:rsidRPr="00C93225" w:rsidRDefault="005A754E" w:rsidP="0032279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8F6C80" wp14:editId="3EF2C406">
                  <wp:extent cx="2371725" cy="1781175"/>
                  <wp:effectExtent l="0" t="0" r="0" b="0"/>
                  <wp:docPr id="11" name="Image 11" descr="Arduino Motor Shield 2 x 2 A A000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duino Motor Shield 2 x 2 A A0000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45" b="13654"/>
                          <a:stretch/>
                        </pic:blipFill>
                        <pic:spPr bwMode="auto">
                          <a:xfrm>
                            <a:off x="0" y="0"/>
                            <a:ext cx="23717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0BAFBA" w14:textId="77777777" w:rsidR="005A754E" w:rsidRPr="005A754E" w:rsidRDefault="005A754E" w:rsidP="005A754E">
            <w:pPr>
              <w:pStyle w:val="Titre1"/>
              <w:shd w:val="clear" w:color="auto" w:fill="F5F5F7"/>
              <w:spacing w:before="0"/>
              <w:jc w:val="center"/>
              <w:rPr>
                <w:rFonts w:ascii="Arial" w:eastAsia="Times New Roman" w:hAnsi="Arial" w:cs="Arial"/>
                <w:b w:val="0"/>
                <w:color w:val="212529"/>
                <w:sz w:val="24"/>
                <w:szCs w:val="24"/>
                <w:shd w:val="clear" w:color="auto" w:fill="auto"/>
              </w:rPr>
            </w:pPr>
            <w:r w:rsidRPr="005A754E">
              <w:rPr>
                <w:rFonts w:ascii="Arial" w:hAnsi="Arial" w:cs="Arial"/>
                <w:b w:val="0"/>
                <w:color w:val="212529"/>
                <w:sz w:val="24"/>
                <w:szCs w:val="24"/>
              </w:rPr>
              <w:t xml:space="preserve">Arduino </w:t>
            </w:r>
            <w:proofErr w:type="spellStart"/>
            <w:r w:rsidRPr="005A754E">
              <w:rPr>
                <w:rFonts w:ascii="Arial" w:hAnsi="Arial" w:cs="Arial"/>
                <w:b w:val="0"/>
                <w:color w:val="212529"/>
                <w:sz w:val="24"/>
                <w:szCs w:val="24"/>
              </w:rPr>
              <w:t>Motor</w:t>
            </w:r>
            <w:proofErr w:type="spellEnd"/>
            <w:r w:rsidRPr="005A754E">
              <w:rPr>
                <w:rFonts w:ascii="Arial" w:hAnsi="Arial" w:cs="Arial"/>
                <w:b w:val="0"/>
                <w:color w:val="212529"/>
                <w:sz w:val="24"/>
                <w:szCs w:val="24"/>
              </w:rPr>
              <w:t xml:space="preserve"> Shield 2 x 2 A A000079</w:t>
            </w:r>
          </w:p>
          <w:p w14:paraId="6EB9EC3F" w14:textId="422B23DD" w:rsidR="00EA23BC" w:rsidRPr="00C93225" w:rsidRDefault="00EA23BC" w:rsidP="00EA23B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32279E" w:rsidRPr="00C93225" w14:paraId="0CDE8D8A" w14:textId="77777777" w:rsidTr="0032279E">
        <w:tc>
          <w:tcPr>
            <w:tcW w:w="5002" w:type="dxa"/>
          </w:tcPr>
          <w:p w14:paraId="608BEE02" w14:textId="658859B4" w:rsidR="008443FA" w:rsidRPr="00C93225" w:rsidRDefault="008443FA" w:rsidP="0032279E">
            <w:pPr>
              <w:jc w:val="center"/>
              <w:rPr>
                <w:rFonts w:ascii="Arial" w:hAnsi="Arial" w:cs="Arial"/>
                <w:noProof/>
                <w:color w:val="auto"/>
                <w:lang w:eastAsia="fr-FR"/>
              </w:rPr>
            </w:pPr>
            <w:r w:rsidRPr="00C93225">
              <w:rPr>
                <w:rFonts w:ascii="Arial" w:hAnsi="Arial" w:cs="Arial"/>
                <w:noProof/>
                <w:color w:val="auto"/>
                <w:lang w:eastAsia="fr-FR"/>
              </w:rPr>
              <w:t>Mot</w:t>
            </w:r>
            <w:r w:rsidR="008F1FD0">
              <w:rPr>
                <w:rFonts w:ascii="Arial" w:hAnsi="Arial" w:cs="Arial"/>
                <w:noProof/>
                <w:color w:val="auto"/>
                <w:lang w:eastAsia="fr-FR"/>
              </w:rPr>
              <w:t>eur</w:t>
            </w:r>
            <w:r w:rsidRPr="00C93225">
              <w:rPr>
                <w:rFonts w:ascii="Arial" w:hAnsi="Arial" w:cs="Arial"/>
                <w:noProof/>
                <w:color w:val="auto"/>
                <w:lang w:eastAsia="fr-FR"/>
              </w:rPr>
              <w:t xml:space="preserve"> CC</w:t>
            </w:r>
          </w:p>
          <w:p w14:paraId="0E6A3AB9" w14:textId="3AE64AB3" w:rsidR="0032279E" w:rsidRPr="00C93225" w:rsidRDefault="008443FA" w:rsidP="008443FA">
            <w:pPr>
              <w:jc w:val="center"/>
              <w:rPr>
                <w:rFonts w:ascii="Arial" w:hAnsi="Arial" w:cs="Arial"/>
                <w:noProof/>
                <w:color w:val="auto"/>
                <w:lang w:eastAsia="fr-FR"/>
              </w:rPr>
            </w:pPr>
            <w:r w:rsidRPr="008443FA">
              <w:rPr>
                <w:rFonts w:ascii="Arial" w:hAnsi="Arial" w:cs="Arial"/>
                <w:noProof/>
                <w:color w:val="auto"/>
                <w:lang w:eastAsia="fr-FR"/>
              </w:rPr>
              <w:t>Motoréducteur rapport</w:t>
            </w:r>
            <w:r w:rsidR="008F1FD0">
              <w:rPr>
                <w:rFonts w:ascii="Arial" w:hAnsi="Arial" w:cs="Arial"/>
                <w:noProof/>
                <w:color w:val="auto"/>
                <w:lang w:eastAsia="fr-FR"/>
              </w:rPr>
              <w:t>,</w:t>
            </w:r>
            <w:r w:rsidRPr="008443FA">
              <w:rPr>
                <w:rFonts w:ascii="Arial" w:hAnsi="Arial" w:cs="Arial"/>
                <w:noProof/>
                <w:color w:val="auto"/>
                <w:lang w:eastAsia="fr-FR"/>
              </w:rPr>
              <w:t xml:space="preserve"> 1024:1 / 6-24V / Axe D4 mm (918D1024112/1)</w:t>
            </w:r>
            <w:r w:rsidRPr="00C93225">
              <w:rPr>
                <w:rFonts w:ascii="Arial" w:hAnsi="Arial" w:cs="Arial"/>
                <w:noProof/>
                <w:color w:val="auto"/>
                <w:lang w:eastAsia="fr-FR"/>
              </w:rPr>
              <w:t xml:space="preserve"> </w:t>
            </w:r>
          </w:p>
          <w:p w14:paraId="1C5B8AAC" w14:textId="736EBA7D" w:rsidR="00EA23BC" w:rsidRPr="00C93225" w:rsidRDefault="008443FA" w:rsidP="0032279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3225">
              <w:rPr>
                <w:rFonts w:ascii="Arial" w:hAnsi="Arial" w:cs="Arial"/>
                <w:noProof/>
              </w:rPr>
              <w:drawing>
                <wp:inline distT="0" distB="0" distL="0" distR="0" wp14:anchorId="3AC553BB" wp14:editId="02133E22">
                  <wp:extent cx="1405719" cy="965505"/>
                  <wp:effectExtent l="0" t="0" r="0" b="0"/>
                  <wp:docPr id="1609329607" name="Image 1" descr="MF-918D1024112-1 Moto réducteur rapport 1024:1 / 6-24V / Axe D4 mm (918D1024112/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F-918D1024112-1 Moto réducteur rapport 1024:1 / 6-24V / Axe D4 mm (918D1024112/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664" cy="97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2" w:type="dxa"/>
          </w:tcPr>
          <w:p w14:paraId="5F250F0D" w14:textId="77777777" w:rsidR="00EA23BC" w:rsidRDefault="008443FA" w:rsidP="0032279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3225">
              <w:rPr>
                <w:rFonts w:ascii="Arial" w:hAnsi="Arial" w:cs="Arial"/>
                <w:color w:val="auto"/>
                <w:sz w:val="24"/>
                <w:szCs w:val="24"/>
              </w:rPr>
              <w:t>Potentiomètre</w:t>
            </w:r>
          </w:p>
          <w:p w14:paraId="01C565C9" w14:textId="7B1DFC7F" w:rsidR="005A754E" w:rsidRPr="00C93225" w:rsidRDefault="005A754E" w:rsidP="0032279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F3A551" wp14:editId="6230567B">
                  <wp:extent cx="1276350" cy="1276350"/>
                  <wp:effectExtent l="0" t="0" r="0" b="0"/>
                  <wp:docPr id="9" name="Image 9" descr="https://mataucarre.fr/wp-content/uploads/2019/03/potentiometre_arduino-3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taucarre.fr/wp-content/uploads/2019/03/potentiometre_arduino-3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79E" w:rsidRPr="00C93225" w14:paraId="2F86378F" w14:textId="77777777" w:rsidTr="0032279E">
        <w:tc>
          <w:tcPr>
            <w:tcW w:w="5002" w:type="dxa"/>
          </w:tcPr>
          <w:p w14:paraId="073B12EF" w14:textId="33CE07EF" w:rsidR="00C16FFC" w:rsidRPr="00C93225" w:rsidRDefault="008443FA" w:rsidP="0032279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3225">
              <w:rPr>
                <w:rFonts w:ascii="Arial" w:hAnsi="Arial" w:cs="Arial"/>
                <w:color w:val="auto"/>
                <w:sz w:val="24"/>
                <w:szCs w:val="24"/>
              </w:rPr>
              <w:t>Alimentation 0-30V</w:t>
            </w:r>
          </w:p>
        </w:tc>
        <w:tc>
          <w:tcPr>
            <w:tcW w:w="5002" w:type="dxa"/>
          </w:tcPr>
          <w:p w14:paraId="691D9912" w14:textId="2FCC759E" w:rsidR="00C16FFC" w:rsidRPr="00C93225" w:rsidRDefault="008443FA" w:rsidP="0032279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3225">
              <w:rPr>
                <w:rFonts w:ascii="Arial" w:hAnsi="Arial" w:cs="Arial"/>
                <w:color w:val="auto"/>
                <w:sz w:val="24"/>
                <w:szCs w:val="24"/>
              </w:rPr>
              <w:t>Capteur</w:t>
            </w:r>
            <w:r w:rsidR="008F1FD0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Pr="00C93225">
              <w:rPr>
                <w:rFonts w:ascii="Arial" w:hAnsi="Arial" w:cs="Arial"/>
                <w:color w:val="auto"/>
                <w:sz w:val="24"/>
                <w:szCs w:val="24"/>
              </w:rPr>
              <w:t xml:space="preserve"> de fin de course</w:t>
            </w:r>
          </w:p>
        </w:tc>
      </w:tr>
    </w:tbl>
    <w:p w14:paraId="4B0E4004" w14:textId="77777777" w:rsidR="0032279E" w:rsidRPr="00C93225" w:rsidRDefault="0032279E" w:rsidP="004F0DD7">
      <w:pPr>
        <w:rPr>
          <w:rFonts w:ascii="Arial" w:hAnsi="Arial" w:cs="Arial"/>
        </w:rPr>
      </w:pPr>
    </w:p>
    <w:p w14:paraId="554BC178" w14:textId="07F0EBD6" w:rsidR="00C93225" w:rsidRDefault="00C93225" w:rsidP="004F0DD7">
      <w:pPr>
        <w:rPr>
          <w:rFonts w:ascii="Arial" w:hAnsi="Arial" w:cs="Arial"/>
          <w:color w:val="000000" w:themeColor="text1"/>
        </w:rPr>
      </w:pPr>
      <w:r w:rsidRPr="00C93225">
        <w:rPr>
          <w:rFonts w:ascii="Arial" w:hAnsi="Arial" w:cs="Arial"/>
          <w:color w:val="000000" w:themeColor="text1"/>
        </w:rPr>
        <w:t>Utilise</w:t>
      </w:r>
      <w:r w:rsidR="00366521">
        <w:rPr>
          <w:rFonts w:ascii="Arial" w:hAnsi="Arial" w:cs="Arial"/>
          <w:color w:val="000000" w:themeColor="text1"/>
        </w:rPr>
        <w:t>r</w:t>
      </w:r>
      <w:r w:rsidRPr="00C93225">
        <w:rPr>
          <w:rFonts w:ascii="Arial" w:hAnsi="Arial" w:cs="Arial"/>
          <w:color w:val="000000" w:themeColor="text1"/>
        </w:rPr>
        <w:t xml:space="preserve"> </w:t>
      </w:r>
      <w:r w:rsidR="000A576A">
        <w:rPr>
          <w:rFonts w:ascii="Arial" w:hAnsi="Arial" w:cs="Arial"/>
          <w:color w:val="000000" w:themeColor="text1"/>
        </w:rPr>
        <w:t xml:space="preserve">le </w:t>
      </w:r>
      <w:r w:rsidR="00561B63">
        <w:rPr>
          <w:rFonts w:ascii="Arial" w:hAnsi="Arial" w:cs="Arial"/>
          <w:color w:val="000000" w:themeColor="text1"/>
        </w:rPr>
        <w:t>programme, à</w:t>
      </w:r>
      <w:r w:rsidR="000A576A">
        <w:rPr>
          <w:rFonts w:ascii="Arial" w:hAnsi="Arial" w:cs="Arial"/>
          <w:color w:val="000000" w:themeColor="text1"/>
        </w:rPr>
        <w:t xml:space="preserve"> compléter</w:t>
      </w:r>
      <w:r w:rsidR="006A4CFA">
        <w:rPr>
          <w:rFonts w:ascii="Arial" w:hAnsi="Arial" w:cs="Arial"/>
          <w:color w:val="000000" w:themeColor="text1"/>
        </w:rPr>
        <w:t>,</w:t>
      </w:r>
      <w:r w:rsidR="000A576A">
        <w:rPr>
          <w:rFonts w:ascii="Arial" w:hAnsi="Arial" w:cs="Arial"/>
          <w:color w:val="000000" w:themeColor="text1"/>
        </w:rPr>
        <w:t xml:space="preserve"> </w:t>
      </w:r>
      <w:r w:rsidR="005A754E">
        <w:rPr>
          <w:rFonts w:ascii="Arial" w:hAnsi="Arial" w:cs="Arial"/>
          <w:color w:val="000000" w:themeColor="text1"/>
        </w:rPr>
        <w:t>donné</w:t>
      </w:r>
      <w:r w:rsidR="000A576A">
        <w:rPr>
          <w:rFonts w:ascii="Arial" w:hAnsi="Arial" w:cs="Arial"/>
          <w:color w:val="000000" w:themeColor="text1"/>
        </w:rPr>
        <w:t xml:space="preserve"> dans le dossier ressource</w:t>
      </w:r>
      <w:r w:rsidRPr="00C93225">
        <w:rPr>
          <w:rFonts w:ascii="Arial" w:hAnsi="Arial" w:cs="Arial"/>
          <w:color w:val="000000" w:themeColor="text1"/>
        </w:rPr>
        <w:t xml:space="preserve"> pour réaliser le serveur WEB. </w:t>
      </w:r>
    </w:p>
    <w:p w14:paraId="464FF42B" w14:textId="532291EC" w:rsidR="005E3858" w:rsidRDefault="005E3858" w:rsidP="004F0DD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Branchement du moteur sur le </w:t>
      </w:r>
      <w:proofErr w:type="spellStart"/>
      <w:r>
        <w:rPr>
          <w:rFonts w:ascii="Arial" w:hAnsi="Arial" w:cs="Arial"/>
          <w:color w:val="000000" w:themeColor="text1"/>
        </w:rPr>
        <w:t>shield</w:t>
      </w:r>
      <w:proofErr w:type="spellEnd"/>
      <w:r>
        <w:rPr>
          <w:rFonts w:ascii="Arial" w:hAnsi="Arial" w:cs="Arial"/>
          <w:color w:val="000000" w:themeColor="text1"/>
        </w:rPr>
        <w:t> :</w:t>
      </w:r>
    </w:p>
    <w:p w14:paraId="55A922EA" w14:textId="6E612D25" w:rsidR="005E3858" w:rsidRPr="00C93225" w:rsidRDefault="005E3858" w:rsidP="004F0DD7">
      <w:pPr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FFD55D7" wp14:editId="19B92C4C">
            <wp:extent cx="6191250" cy="2714625"/>
            <wp:effectExtent l="0" t="0" r="0" b="0"/>
            <wp:docPr id="10" name="Image 10" descr="Connecting a power source and DC mo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necting a power source and DC motor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2" b="9290"/>
                    <a:stretch/>
                  </pic:blipFill>
                  <pic:spPr bwMode="auto">
                    <a:xfrm>
                      <a:off x="0" y="0"/>
                      <a:ext cx="6191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3858" w:rsidRPr="00C93225" w:rsidSect="00FD3ECC">
      <w:headerReference w:type="default" r:id="rId22"/>
      <w:footerReference w:type="default" r:id="rId23"/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25E7" w14:textId="77777777" w:rsidR="00D63807" w:rsidRDefault="00D63807" w:rsidP="004F0DD7">
      <w:r>
        <w:separator/>
      </w:r>
    </w:p>
    <w:p w14:paraId="45AAD5BA" w14:textId="77777777" w:rsidR="00D63807" w:rsidRDefault="00D63807" w:rsidP="004F0DD7"/>
  </w:endnote>
  <w:endnote w:type="continuationSeparator" w:id="0">
    <w:p w14:paraId="3FBD76F7" w14:textId="77777777" w:rsidR="00D63807" w:rsidRDefault="00D63807" w:rsidP="004F0DD7">
      <w:r>
        <w:continuationSeparator/>
      </w:r>
    </w:p>
    <w:p w14:paraId="6289C3E2" w14:textId="77777777" w:rsidR="00D63807" w:rsidRDefault="00D63807" w:rsidP="004F0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7022" w14:textId="5A2A7A06" w:rsidR="00067112" w:rsidRPr="00067112" w:rsidRDefault="00067112" w:rsidP="00067112">
    <w:pPr>
      <w:pStyle w:val="Pieddepag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single" w:sz="4" w:space="0" w:color="000000"/>
      </w:pBdr>
      <w:tabs>
        <w:tab w:val="clear" w:pos="4536"/>
        <w:tab w:val="clear" w:pos="9072"/>
        <w:tab w:val="left" w:pos="5195"/>
        <w:tab w:val="right" w:pos="9781"/>
      </w:tabs>
      <w:rPr>
        <w:rFonts w:ascii="Arial" w:hAnsi="Arial" w:cs="Arial"/>
        <w:color w:val="000000" w:themeColor="text1"/>
        <w:sz w:val="20"/>
        <w:szCs w:val="20"/>
      </w:rPr>
    </w:pPr>
    <w:r w:rsidRPr="00067112">
      <w:rPr>
        <w:rFonts w:ascii="Arial" w:hAnsi="Arial" w:cs="Arial"/>
        <w:color w:val="000000" w:themeColor="text1"/>
        <w:sz w:val="20"/>
        <w:szCs w:val="20"/>
      </w:rPr>
      <w:t xml:space="preserve">Sujet </w:t>
    </w:r>
    <w:r>
      <w:rPr>
        <w:rFonts w:ascii="Arial" w:hAnsi="Arial" w:cs="Arial"/>
        <w:color w:val="000000" w:themeColor="text1"/>
        <w:sz w:val="20"/>
        <w:szCs w:val="20"/>
      </w:rPr>
      <w:t>SIN08</w:t>
    </w:r>
    <w:r w:rsidRPr="00067112">
      <w:rPr>
        <w:rFonts w:ascii="Arial" w:hAnsi="Arial" w:cs="Arial"/>
        <w:color w:val="000000" w:themeColor="text1"/>
        <w:sz w:val="20"/>
        <w:szCs w:val="20"/>
      </w:rPr>
      <w:t> - Dossier ressources</w:t>
    </w:r>
    <w:r w:rsidRPr="00067112">
      <w:rPr>
        <w:rFonts w:ascii="Arial" w:hAnsi="Arial" w:cs="Arial"/>
        <w:color w:val="000000" w:themeColor="text1"/>
        <w:sz w:val="20"/>
        <w:szCs w:val="20"/>
      </w:rPr>
      <w:tab/>
    </w:r>
    <w:r w:rsidRPr="00067112">
      <w:rPr>
        <w:rFonts w:ascii="Arial" w:hAnsi="Arial" w:cs="Arial"/>
        <w:color w:val="000000" w:themeColor="text1"/>
        <w:sz w:val="20"/>
        <w:szCs w:val="20"/>
      </w:rPr>
      <w:tab/>
      <w:t xml:space="preserve">Page </w:t>
    </w:r>
    <w:r w:rsidRPr="00067112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067112">
      <w:rPr>
        <w:rFonts w:ascii="Arial" w:hAnsi="Arial" w:cs="Arial"/>
        <w:color w:val="000000" w:themeColor="text1"/>
        <w:sz w:val="20"/>
        <w:szCs w:val="20"/>
      </w:rPr>
      <w:instrText xml:space="preserve"> PAGE \* Arabic </w:instrText>
    </w:r>
    <w:r w:rsidRPr="00067112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067112">
      <w:rPr>
        <w:rFonts w:ascii="Arial" w:hAnsi="Arial" w:cs="Arial"/>
        <w:color w:val="000000" w:themeColor="text1"/>
        <w:sz w:val="20"/>
        <w:szCs w:val="20"/>
      </w:rPr>
      <w:t>1</w:t>
    </w:r>
    <w:r w:rsidRPr="00067112">
      <w:rPr>
        <w:rFonts w:ascii="Arial" w:hAnsi="Arial" w:cs="Arial"/>
        <w:color w:val="000000" w:themeColor="text1"/>
        <w:sz w:val="20"/>
        <w:szCs w:val="20"/>
      </w:rPr>
      <w:fldChar w:fldCharType="end"/>
    </w:r>
    <w:r w:rsidRPr="00067112">
      <w:rPr>
        <w:rFonts w:ascii="Arial" w:hAnsi="Arial" w:cs="Arial"/>
        <w:color w:val="000000" w:themeColor="text1"/>
        <w:sz w:val="20"/>
        <w:szCs w:val="20"/>
      </w:rPr>
      <w:t xml:space="preserve"> sur </w:t>
    </w:r>
    <w:r w:rsidRPr="00067112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067112">
      <w:rPr>
        <w:rFonts w:ascii="Arial" w:hAnsi="Arial" w:cs="Arial"/>
        <w:color w:val="000000" w:themeColor="text1"/>
        <w:sz w:val="20"/>
        <w:szCs w:val="20"/>
      </w:rPr>
      <w:instrText xml:space="preserve"> NUMPAGES \* Arabic </w:instrText>
    </w:r>
    <w:r w:rsidRPr="00067112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067112">
      <w:rPr>
        <w:rFonts w:ascii="Arial" w:hAnsi="Arial" w:cs="Arial"/>
        <w:color w:val="000000" w:themeColor="text1"/>
        <w:sz w:val="20"/>
        <w:szCs w:val="20"/>
      </w:rPr>
      <w:t>6</w:t>
    </w:r>
    <w:r w:rsidRPr="00067112">
      <w:rPr>
        <w:rFonts w:ascii="Arial" w:hAnsi="Arial" w:cs="Arial"/>
        <w:color w:val="000000" w:themeColor="text1"/>
        <w:sz w:val="20"/>
        <w:szCs w:val="20"/>
      </w:rPr>
      <w:fldChar w:fldCharType="end"/>
    </w:r>
  </w:p>
  <w:p w14:paraId="104D1F9A" w14:textId="77777777" w:rsidR="00C25718" w:rsidRPr="00067112" w:rsidRDefault="00C25718" w:rsidP="004F0DD7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A5973" w14:textId="77777777" w:rsidR="00D63807" w:rsidRDefault="00D63807" w:rsidP="004F0DD7">
      <w:r>
        <w:separator/>
      </w:r>
    </w:p>
    <w:p w14:paraId="19165E68" w14:textId="77777777" w:rsidR="00D63807" w:rsidRDefault="00D63807" w:rsidP="004F0DD7"/>
  </w:footnote>
  <w:footnote w:type="continuationSeparator" w:id="0">
    <w:p w14:paraId="00317CC1" w14:textId="77777777" w:rsidR="00D63807" w:rsidRDefault="00D63807" w:rsidP="004F0DD7">
      <w:r>
        <w:continuationSeparator/>
      </w:r>
    </w:p>
    <w:p w14:paraId="058BAFA4" w14:textId="77777777" w:rsidR="00D63807" w:rsidRDefault="00D63807" w:rsidP="004F0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6D60" w14:textId="4EEA69E7" w:rsidR="00C25718" w:rsidRPr="0039323E" w:rsidRDefault="002D3827" w:rsidP="00321C9B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right" w:pos="9781"/>
      </w:tabs>
      <w:rPr>
        <w:rFonts w:ascii="Arial" w:hAnsi="Arial" w:cs="Arial"/>
        <w:color w:val="auto"/>
      </w:rPr>
    </w:pPr>
    <w:r w:rsidRPr="0039323E">
      <w:rPr>
        <w:rFonts w:ascii="Arial" w:hAnsi="Arial" w:cs="Arial"/>
        <w:color w:val="auto"/>
      </w:rPr>
      <w:t xml:space="preserve">Épreuve pratique du baccalauréat </w:t>
    </w:r>
    <w:r w:rsidR="00BF36F5" w:rsidRPr="0039323E">
      <w:rPr>
        <w:rFonts w:ascii="Arial" w:hAnsi="Arial" w:cs="Arial"/>
        <w:color w:val="auto"/>
      </w:rPr>
      <w:t>technologique</w:t>
    </w:r>
    <w:r w:rsidR="00F76886" w:rsidRPr="0039323E">
      <w:rPr>
        <w:rFonts w:ascii="Arial" w:hAnsi="Arial" w:cs="Arial"/>
        <w:color w:val="auto"/>
      </w:rPr>
      <w:t xml:space="preserve"> STI2D</w:t>
    </w:r>
    <w:r w:rsidRPr="0039323E">
      <w:rPr>
        <w:rFonts w:ascii="Arial" w:hAnsi="Arial" w:cs="Arial"/>
        <w:color w:val="auto"/>
      </w:rPr>
      <w:tab/>
      <w:t>Spécialité :</w:t>
    </w:r>
    <w:r w:rsidR="00F76886" w:rsidRPr="0039323E">
      <w:rPr>
        <w:rFonts w:ascii="Arial" w:hAnsi="Arial" w:cs="Arial"/>
        <w:color w:val="auto"/>
      </w:rPr>
      <w:t xml:space="preserve"> 2</w:t>
    </w:r>
    <w:r w:rsidR="00BF36F5" w:rsidRPr="0039323E">
      <w:rPr>
        <w:rFonts w:ascii="Arial" w:hAnsi="Arial" w:cs="Arial"/>
        <w:color w:val="auto"/>
      </w:rPr>
      <w:t>I2D</w:t>
    </w:r>
  </w:p>
  <w:p w14:paraId="7314D963" w14:textId="3BD2F2BB" w:rsidR="00321C9B" w:rsidRPr="0039323E" w:rsidRDefault="00321C9B" w:rsidP="00682A00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right" w:pos="9781"/>
      </w:tabs>
      <w:spacing w:before="0"/>
      <w:rPr>
        <w:rFonts w:ascii="Arial" w:hAnsi="Arial" w:cs="Arial"/>
        <w:color w:val="auto"/>
      </w:rPr>
    </w:pPr>
    <w:r w:rsidRPr="0039323E">
      <w:rPr>
        <w:rFonts w:ascii="Arial" w:hAnsi="Arial" w:cs="Arial"/>
        <w:color w:val="auto"/>
      </w:rPr>
      <w:tab/>
    </w:r>
    <w:r w:rsidRPr="0039323E">
      <w:rPr>
        <w:rFonts w:ascii="Arial" w:hAnsi="Arial" w:cs="Arial"/>
        <w:color w:val="auto"/>
      </w:rPr>
      <w:tab/>
      <w:t>Enseignement spécifique : SIN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A0"/>
    <w:multiLevelType w:val="hybridMultilevel"/>
    <w:tmpl w:val="42D44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443B"/>
    <w:multiLevelType w:val="hybridMultilevel"/>
    <w:tmpl w:val="7570EF62"/>
    <w:lvl w:ilvl="0" w:tplc="49EAE74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02C8"/>
    <w:multiLevelType w:val="hybridMultilevel"/>
    <w:tmpl w:val="E770795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7A9D"/>
    <w:multiLevelType w:val="hybridMultilevel"/>
    <w:tmpl w:val="7A6A969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7921BB"/>
    <w:multiLevelType w:val="multilevel"/>
    <w:tmpl w:val="5D2E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91BE9"/>
    <w:multiLevelType w:val="hybridMultilevel"/>
    <w:tmpl w:val="670E027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945AC"/>
    <w:multiLevelType w:val="hybridMultilevel"/>
    <w:tmpl w:val="1C94DE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10B1"/>
    <w:multiLevelType w:val="multilevel"/>
    <w:tmpl w:val="15B2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D56E1"/>
    <w:multiLevelType w:val="hybridMultilevel"/>
    <w:tmpl w:val="82F0D304"/>
    <w:lvl w:ilvl="0" w:tplc="9FD8A760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706C2"/>
    <w:multiLevelType w:val="hybridMultilevel"/>
    <w:tmpl w:val="08F881E0"/>
    <w:lvl w:ilvl="0" w:tplc="759A3A3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47FB"/>
    <w:multiLevelType w:val="hybridMultilevel"/>
    <w:tmpl w:val="6C6E38D4"/>
    <w:lvl w:ilvl="0" w:tplc="209A03A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7F46C04"/>
    <w:multiLevelType w:val="hybridMultilevel"/>
    <w:tmpl w:val="65307CB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4D58C7"/>
    <w:multiLevelType w:val="multilevel"/>
    <w:tmpl w:val="3DD8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202C0"/>
    <w:multiLevelType w:val="multilevel"/>
    <w:tmpl w:val="3F1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E7763"/>
    <w:multiLevelType w:val="hybridMultilevel"/>
    <w:tmpl w:val="B0F661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E6C0B"/>
    <w:multiLevelType w:val="multilevel"/>
    <w:tmpl w:val="492A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00B7E"/>
    <w:multiLevelType w:val="hybridMultilevel"/>
    <w:tmpl w:val="BE32F680"/>
    <w:lvl w:ilvl="0" w:tplc="CC50C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833AC"/>
    <w:multiLevelType w:val="hybridMultilevel"/>
    <w:tmpl w:val="D9AE7A9A"/>
    <w:lvl w:ilvl="0" w:tplc="83642B84">
      <w:start w:val="1"/>
      <w:numFmt w:val="bullet"/>
      <w:pStyle w:val="ListDeBa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E6854"/>
    <w:multiLevelType w:val="hybridMultilevel"/>
    <w:tmpl w:val="341A4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D1E66"/>
    <w:multiLevelType w:val="hybridMultilevel"/>
    <w:tmpl w:val="E75C3D2C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FF4729"/>
    <w:multiLevelType w:val="hybridMultilevel"/>
    <w:tmpl w:val="507E6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A01E5"/>
    <w:multiLevelType w:val="multilevel"/>
    <w:tmpl w:val="93B2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0509BC"/>
    <w:multiLevelType w:val="hybridMultilevel"/>
    <w:tmpl w:val="BF907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B7C80"/>
    <w:multiLevelType w:val="hybridMultilevel"/>
    <w:tmpl w:val="D884C570"/>
    <w:lvl w:ilvl="0" w:tplc="9A3C7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16370"/>
    <w:multiLevelType w:val="hybridMultilevel"/>
    <w:tmpl w:val="66A08FEA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0B0AFA"/>
    <w:multiLevelType w:val="hybridMultilevel"/>
    <w:tmpl w:val="E7707954"/>
    <w:lvl w:ilvl="0" w:tplc="CC50C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30A7C"/>
    <w:multiLevelType w:val="multilevel"/>
    <w:tmpl w:val="DFBC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FB6E3E"/>
    <w:multiLevelType w:val="multilevel"/>
    <w:tmpl w:val="2FD8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211DC5"/>
    <w:multiLevelType w:val="hybridMultilevel"/>
    <w:tmpl w:val="E4DA39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9D8201F8">
      <w:start w:val="1"/>
      <w:numFmt w:val="lowerLetter"/>
      <w:pStyle w:val="Titre3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90F0A"/>
    <w:multiLevelType w:val="multilevel"/>
    <w:tmpl w:val="4F42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E2BA0"/>
    <w:multiLevelType w:val="hybridMultilevel"/>
    <w:tmpl w:val="00B09732"/>
    <w:lvl w:ilvl="0" w:tplc="90348A9C">
      <w:start w:val="1"/>
      <w:numFmt w:val="decimal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2517789">
    <w:abstractNumId w:val="1"/>
  </w:num>
  <w:num w:numId="2" w16cid:durableId="281113932">
    <w:abstractNumId w:val="10"/>
  </w:num>
  <w:num w:numId="3" w16cid:durableId="1219168541">
    <w:abstractNumId w:val="16"/>
  </w:num>
  <w:num w:numId="4" w16cid:durableId="477460135">
    <w:abstractNumId w:val="25"/>
  </w:num>
  <w:num w:numId="5" w16cid:durableId="1762676067">
    <w:abstractNumId w:val="5"/>
  </w:num>
  <w:num w:numId="6" w16cid:durableId="278613387">
    <w:abstractNumId w:val="2"/>
  </w:num>
  <w:num w:numId="7" w16cid:durableId="1867672403">
    <w:abstractNumId w:val="23"/>
  </w:num>
  <w:num w:numId="8" w16cid:durableId="2131583753">
    <w:abstractNumId w:val="6"/>
  </w:num>
  <w:num w:numId="9" w16cid:durableId="1727681061">
    <w:abstractNumId w:val="9"/>
  </w:num>
  <w:num w:numId="10" w16cid:durableId="1857109837">
    <w:abstractNumId w:val="24"/>
  </w:num>
  <w:num w:numId="11" w16cid:durableId="1577740481">
    <w:abstractNumId w:val="8"/>
  </w:num>
  <w:num w:numId="12" w16cid:durableId="838620290">
    <w:abstractNumId w:val="9"/>
    <w:lvlOverride w:ilvl="0">
      <w:startOverride w:val="1"/>
    </w:lvlOverride>
  </w:num>
  <w:num w:numId="13" w16cid:durableId="2045669123">
    <w:abstractNumId w:val="17"/>
  </w:num>
  <w:num w:numId="14" w16cid:durableId="1958827861">
    <w:abstractNumId w:val="30"/>
  </w:num>
  <w:num w:numId="15" w16cid:durableId="1168865659">
    <w:abstractNumId w:val="28"/>
  </w:num>
  <w:num w:numId="16" w16cid:durableId="2108966950">
    <w:abstractNumId w:val="29"/>
  </w:num>
  <w:num w:numId="17" w16cid:durableId="1320184268">
    <w:abstractNumId w:val="15"/>
  </w:num>
  <w:num w:numId="18" w16cid:durableId="1480610736">
    <w:abstractNumId w:val="7"/>
  </w:num>
  <w:num w:numId="19" w16cid:durableId="1394043905">
    <w:abstractNumId w:val="26"/>
  </w:num>
  <w:num w:numId="20" w16cid:durableId="917985671">
    <w:abstractNumId w:val="30"/>
    <w:lvlOverride w:ilvl="0">
      <w:startOverride w:val="1"/>
    </w:lvlOverride>
  </w:num>
  <w:num w:numId="21" w16cid:durableId="681585205">
    <w:abstractNumId w:val="28"/>
    <w:lvlOverride w:ilvl="0">
      <w:startOverride w:val="7"/>
    </w:lvlOverride>
  </w:num>
  <w:num w:numId="22" w16cid:durableId="447353853">
    <w:abstractNumId w:val="19"/>
  </w:num>
  <w:num w:numId="23" w16cid:durableId="1858233640">
    <w:abstractNumId w:val="14"/>
  </w:num>
  <w:num w:numId="24" w16cid:durableId="1770931518">
    <w:abstractNumId w:val="17"/>
  </w:num>
  <w:num w:numId="25" w16cid:durableId="1834223172">
    <w:abstractNumId w:val="17"/>
  </w:num>
  <w:num w:numId="26" w16cid:durableId="1583298279">
    <w:abstractNumId w:val="20"/>
  </w:num>
  <w:num w:numId="27" w16cid:durableId="635063895">
    <w:abstractNumId w:val="28"/>
  </w:num>
  <w:num w:numId="28" w16cid:durableId="1698702052">
    <w:abstractNumId w:val="18"/>
  </w:num>
  <w:num w:numId="29" w16cid:durableId="218171270">
    <w:abstractNumId w:val="28"/>
  </w:num>
  <w:num w:numId="30" w16cid:durableId="755978927">
    <w:abstractNumId w:val="22"/>
  </w:num>
  <w:num w:numId="31" w16cid:durableId="502474964">
    <w:abstractNumId w:val="0"/>
  </w:num>
  <w:num w:numId="32" w16cid:durableId="1772772518">
    <w:abstractNumId w:val="27"/>
  </w:num>
  <w:num w:numId="33" w16cid:durableId="106705863">
    <w:abstractNumId w:val="12"/>
  </w:num>
  <w:num w:numId="34" w16cid:durableId="514852842">
    <w:abstractNumId w:val="13"/>
  </w:num>
  <w:num w:numId="35" w16cid:durableId="1210219981">
    <w:abstractNumId w:val="21"/>
  </w:num>
  <w:num w:numId="36" w16cid:durableId="1049692561">
    <w:abstractNumId w:val="4"/>
  </w:num>
  <w:num w:numId="37" w16cid:durableId="776371138">
    <w:abstractNumId w:val="3"/>
  </w:num>
  <w:num w:numId="38" w16cid:durableId="1282768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F55"/>
    <w:rsid w:val="0000135B"/>
    <w:rsid w:val="00015A03"/>
    <w:rsid w:val="0003195C"/>
    <w:rsid w:val="000323D1"/>
    <w:rsid w:val="000353CC"/>
    <w:rsid w:val="00036626"/>
    <w:rsid w:val="000375EE"/>
    <w:rsid w:val="000412B9"/>
    <w:rsid w:val="000541C0"/>
    <w:rsid w:val="00056521"/>
    <w:rsid w:val="0005662C"/>
    <w:rsid w:val="0005663B"/>
    <w:rsid w:val="00067112"/>
    <w:rsid w:val="00093AAB"/>
    <w:rsid w:val="00097D1F"/>
    <w:rsid w:val="000A1CFA"/>
    <w:rsid w:val="000A576A"/>
    <w:rsid w:val="000A6980"/>
    <w:rsid w:val="000B0352"/>
    <w:rsid w:val="000D18BC"/>
    <w:rsid w:val="000D3F9B"/>
    <w:rsid w:val="000F2A36"/>
    <w:rsid w:val="000F7E39"/>
    <w:rsid w:val="00100AA9"/>
    <w:rsid w:val="001157FD"/>
    <w:rsid w:val="001174EF"/>
    <w:rsid w:val="00135D34"/>
    <w:rsid w:val="00147ADE"/>
    <w:rsid w:val="00154214"/>
    <w:rsid w:val="00182AA8"/>
    <w:rsid w:val="001A4F55"/>
    <w:rsid w:val="001C4B9C"/>
    <w:rsid w:val="001D3868"/>
    <w:rsid w:val="001D629D"/>
    <w:rsid w:val="001E18BD"/>
    <w:rsid w:val="001F0333"/>
    <w:rsid w:val="002105F6"/>
    <w:rsid w:val="00216499"/>
    <w:rsid w:val="0022775A"/>
    <w:rsid w:val="00235241"/>
    <w:rsid w:val="00236871"/>
    <w:rsid w:val="0024122C"/>
    <w:rsid w:val="00243FA8"/>
    <w:rsid w:val="002459EE"/>
    <w:rsid w:val="00246634"/>
    <w:rsid w:val="002510B9"/>
    <w:rsid w:val="00252BB8"/>
    <w:rsid w:val="00256A95"/>
    <w:rsid w:val="00256D80"/>
    <w:rsid w:val="00260503"/>
    <w:rsid w:val="002619FA"/>
    <w:rsid w:val="00265B8C"/>
    <w:rsid w:val="002805E8"/>
    <w:rsid w:val="00290AF0"/>
    <w:rsid w:val="002A1451"/>
    <w:rsid w:val="002B0382"/>
    <w:rsid w:val="002B14F8"/>
    <w:rsid w:val="002B7BC0"/>
    <w:rsid w:val="002D3827"/>
    <w:rsid w:val="002F013E"/>
    <w:rsid w:val="002F29BB"/>
    <w:rsid w:val="003026F7"/>
    <w:rsid w:val="00303C5B"/>
    <w:rsid w:val="00320F23"/>
    <w:rsid w:val="00321C9B"/>
    <w:rsid w:val="0032279E"/>
    <w:rsid w:val="00340C4F"/>
    <w:rsid w:val="00341063"/>
    <w:rsid w:val="00345FC1"/>
    <w:rsid w:val="003505A4"/>
    <w:rsid w:val="00366521"/>
    <w:rsid w:val="00372EFD"/>
    <w:rsid w:val="0038057D"/>
    <w:rsid w:val="00383A8F"/>
    <w:rsid w:val="003846C7"/>
    <w:rsid w:val="00386014"/>
    <w:rsid w:val="003922C3"/>
    <w:rsid w:val="0039260D"/>
    <w:rsid w:val="0039323E"/>
    <w:rsid w:val="00395CF5"/>
    <w:rsid w:val="003960BA"/>
    <w:rsid w:val="003B7E72"/>
    <w:rsid w:val="003E202C"/>
    <w:rsid w:val="003E4DAC"/>
    <w:rsid w:val="0041390A"/>
    <w:rsid w:val="004178DB"/>
    <w:rsid w:val="00426149"/>
    <w:rsid w:val="0043632E"/>
    <w:rsid w:val="004410CA"/>
    <w:rsid w:val="0044517A"/>
    <w:rsid w:val="00460263"/>
    <w:rsid w:val="00461622"/>
    <w:rsid w:val="004651B8"/>
    <w:rsid w:val="00494684"/>
    <w:rsid w:val="004A2A2B"/>
    <w:rsid w:val="004D2CA5"/>
    <w:rsid w:val="004F014B"/>
    <w:rsid w:val="004F0DD7"/>
    <w:rsid w:val="00515833"/>
    <w:rsid w:val="0051632B"/>
    <w:rsid w:val="00523419"/>
    <w:rsid w:val="00532C4A"/>
    <w:rsid w:val="00545EE7"/>
    <w:rsid w:val="005540B4"/>
    <w:rsid w:val="00561B63"/>
    <w:rsid w:val="00562D4A"/>
    <w:rsid w:val="00576BF8"/>
    <w:rsid w:val="005831D8"/>
    <w:rsid w:val="00594BC0"/>
    <w:rsid w:val="005A754E"/>
    <w:rsid w:val="005B1E3C"/>
    <w:rsid w:val="005C238F"/>
    <w:rsid w:val="005E1542"/>
    <w:rsid w:val="005E3828"/>
    <w:rsid w:val="005E3858"/>
    <w:rsid w:val="005F1E8E"/>
    <w:rsid w:val="005F3570"/>
    <w:rsid w:val="005F3FA3"/>
    <w:rsid w:val="005F745D"/>
    <w:rsid w:val="00617A22"/>
    <w:rsid w:val="0062066D"/>
    <w:rsid w:val="0063793A"/>
    <w:rsid w:val="00640687"/>
    <w:rsid w:val="006420FF"/>
    <w:rsid w:val="00664189"/>
    <w:rsid w:val="00674C82"/>
    <w:rsid w:val="00675603"/>
    <w:rsid w:val="00682A00"/>
    <w:rsid w:val="006841A6"/>
    <w:rsid w:val="00685DE6"/>
    <w:rsid w:val="00692134"/>
    <w:rsid w:val="006A4CFA"/>
    <w:rsid w:val="006B5DC4"/>
    <w:rsid w:val="006D3EB8"/>
    <w:rsid w:val="00710AC6"/>
    <w:rsid w:val="007131EE"/>
    <w:rsid w:val="00717B55"/>
    <w:rsid w:val="007361FB"/>
    <w:rsid w:val="007420F5"/>
    <w:rsid w:val="00747B1A"/>
    <w:rsid w:val="00754859"/>
    <w:rsid w:val="0077553F"/>
    <w:rsid w:val="007774A0"/>
    <w:rsid w:val="00784ED2"/>
    <w:rsid w:val="007869E8"/>
    <w:rsid w:val="007960E3"/>
    <w:rsid w:val="007A1DD0"/>
    <w:rsid w:val="007A55B6"/>
    <w:rsid w:val="007B0027"/>
    <w:rsid w:val="007C1056"/>
    <w:rsid w:val="007C4877"/>
    <w:rsid w:val="007E464D"/>
    <w:rsid w:val="00804D18"/>
    <w:rsid w:val="00805129"/>
    <w:rsid w:val="0082007B"/>
    <w:rsid w:val="00824B32"/>
    <w:rsid w:val="00833AC3"/>
    <w:rsid w:val="008443FA"/>
    <w:rsid w:val="008530A0"/>
    <w:rsid w:val="00861B33"/>
    <w:rsid w:val="00875DA0"/>
    <w:rsid w:val="00895D4D"/>
    <w:rsid w:val="008A11AE"/>
    <w:rsid w:val="008B235C"/>
    <w:rsid w:val="008B2485"/>
    <w:rsid w:val="008C4159"/>
    <w:rsid w:val="008D4B90"/>
    <w:rsid w:val="008E2841"/>
    <w:rsid w:val="008F1FD0"/>
    <w:rsid w:val="008F7D61"/>
    <w:rsid w:val="00902ACB"/>
    <w:rsid w:val="00952802"/>
    <w:rsid w:val="009545AB"/>
    <w:rsid w:val="00955E7D"/>
    <w:rsid w:val="00956002"/>
    <w:rsid w:val="00981737"/>
    <w:rsid w:val="009B1E69"/>
    <w:rsid w:val="009C5FF9"/>
    <w:rsid w:val="009C769E"/>
    <w:rsid w:val="009D3BCE"/>
    <w:rsid w:val="009D7FDD"/>
    <w:rsid w:val="009F4374"/>
    <w:rsid w:val="00A27B60"/>
    <w:rsid w:val="00A507F4"/>
    <w:rsid w:val="00A57816"/>
    <w:rsid w:val="00A630E9"/>
    <w:rsid w:val="00A6685E"/>
    <w:rsid w:val="00A766C1"/>
    <w:rsid w:val="00A87504"/>
    <w:rsid w:val="00A93AC8"/>
    <w:rsid w:val="00AA58BC"/>
    <w:rsid w:val="00AB19B4"/>
    <w:rsid w:val="00AD528E"/>
    <w:rsid w:val="00AE5A17"/>
    <w:rsid w:val="00AF1296"/>
    <w:rsid w:val="00AF13C5"/>
    <w:rsid w:val="00AF4118"/>
    <w:rsid w:val="00B0123D"/>
    <w:rsid w:val="00B20E03"/>
    <w:rsid w:val="00B6159A"/>
    <w:rsid w:val="00B76DD0"/>
    <w:rsid w:val="00B87787"/>
    <w:rsid w:val="00B87B6A"/>
    <w:rsid w:val="00B9297C"/>
    <w:rsid w:val="00BA27DC"/>
    <w:rsid w:val="00BA2888"/>
    <w:rsid w:val="00BC5821"/>
    <w:rsid w:val="00BD1A6D"/>
    <w:rsid w:val="00BD2111"/>
    <w:rsid w:val="00BE63B1"/>
    <w:rsid w:val="00BE70A2"/>
    <w:rsid w:val="00BE73FF"/>
    <w:rsid w:val="00BF076C"/>
    <w:rsid w:val="00BF36F5"/>
    <w:rsid w:val="00C0003C"/>
    <w:rsid w:val="00C01681"/>
    <w:rsid w:val="00C16D92"/>
    <w:rsid w:val="00C16FF8"/>
    <w:rsid w:val="00C16FFC"/>
    <w:rsid w:val="00C249E5"/>
    <w:rsid w:val="00C2535C"/>
    <w:rsid w:val="00C25718"/>
    <w:rsid w:val="00C34FE3"/>
    <w:rsid w:val="00C3781E"/>
    <w:rsid w:val="00C6333F"/>
    <w:rsid w:val="00C86A03"/>
    <w:rsid w:val="00C93225"/>
    <w:rsid w:val="00CA1922"/>
    <w:rsid w:val="00CA30B5"/>
    <w:rsid w:val="00CB303B"/>
    <w:rsid w:val="00CB450B"/>
    <w:rsid w:val="00CD0461"/>
    <w:rsid w:val="00CD1AA1"/>
    <w:rsid w:val="00CD67A0"/>
    <w:rsid w:val="00CE344B"/>
    <w:rsid w:val="00CE5010"/>
    <w:rsid w:val="00CF4CFC"/>
    <w:rsid w:val="00CF529C"/>
    <w:rsid w:val="00CF7F46"/>
    <w:rsid w:val="00D230C7"/>
    <w:rsid w:val="00D31875"/>
    <w:rsid w:val="00D3371A"/>
    <w:rsid w:val="00D50981"/>
    <w:rsid w:val="00D51F07"/>
    <w:rsid w:val="00D6113A"/>
    <w:rsid w:val="00D63807"/>
    <w:rsid w:val="00D63BF3"/>
    <w:rsid w:val="00D73D27"/>
    <w:rsid w:val="00D7573A"/>
    <w:rsid w:val="00D8339E"/>
    <w:rsid w:val="00D846D2"/>
    <w:rsid w:val="00DD1BEF"/>
    <w:rsid w:val="00DD33DA"/>
    <w:rsid w:val="00DF7405"/>
    <w:rsid w:val="00E0415B"/>
    <w:rsid w:val="00E052B8"/>
    <w:rsid w:val="00E062F9"/>
    <w:rsid w:val="00E12BA3"/>
    <w:rsid w:val="00E12BE9"/>
    <w:rsid w:val="00E14E43"/>
    <w:rsid w:val="00E1566B"/>
    <w:rsid w:val="00E215FF"/>
    <w:rsid w:val="00E2209C"/>
    <w:rsid w:val="00E26877"/>
    <w:rsid w:val="00E33900"/>
    <w:rsid w:val="00E40D1D"/>
    <w:rsid w:val="00E41058"/>
    <w:rsid w:val="00E44006"/>
    <w:rsid w:val="00E44C82"/>
    <w:rsid w:val="00E620CB"/>
    <w:rsid w:val="00E62D39"/>
    <w:rsid w:val="00E702D8"/>
    <w:rsid w:val="00E82AED"/>
    <w:rsid w:val="00E83523"/>
    <w:rsid w:val="00EA191B"/>
    <w:rsid w:val="00EA23BC"/>
    <w:rsid w:val="00EB6B8E"/>
    <w:rsid w:val="00EE0FF1"/>
    <w:rsid w:val="00EE2144"/>
    <w:rsid w:val="00EE398D"/>
    <w:rsid w:val="00EE5492"/>
    <w:rsid w:val="00F02159"/>
    <w:rsid w:val="00F065DB"/>
    <w:rsid w:val="00F074AE"/>
    <w:rsid w:val="00F6153F"/>
    <w:rsid w:val="00F645C3"/>
    <w:rsid w:val="00F74606"/>
    <w:rsid w:val="00F76886"/>
    <w:rsid w:val="00F80229"/>
    <w:rsid w:val="00F86722"/>
    <w:rsid w:val="00F8774C"/>
    <w:rsid w:val="00FA5992"/>
    <w:rsid w:val="00FB3D34"/>
    <w:rsid w:val="00FC5882"/>
    <w:rsid w:val="00FD3ECC"/>
    <w:rsid w:val="00FD5613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CD8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D7"/>
    <w:pPr>
      <w:spacing w:before="120" w:after="0" w:line="276" w:lineRule="auto"/>
      <w:jc w:val="both"/>
    </w:pPr>
    <w:rPr>
      <w:rFonts w:ascii="Times New Roman" w:eastAsia="Calibri" w:hAnsi="Times New Roman" w:cs="Times New Roman"/>
      <w:color w:val="2F5496" w:themeColor="accent1" w:themeShade="BF"/>
      <w:kern w:val="0"/>
      <w:sz w:val="24"/>
      <w:szCs w:val="24"/>
      <w:shd w:val="clear" w:color="auto" w:fill="FFFFFF"/>
    </w:rPr>
  </w:style>
  <w:style w:type="paragraph" w:styleId="Titre1">
    <w:name w:val="heading 1"/>
    <w:basedOn w:val="Normal"/>
    <w:next w:val="Normal"/>
    <w:link w:val="Titre1Car"/>
    <w:uiPriority w:val="9"/>
    <w:qFormat/>
    <w:rsid w:val="00F867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1AA1"/>
    <w:pPr>
      <w:keepNext/>
      <w:keepLines/>
      <w:numPr>
        <w:numId w:val="14"/>
      </w:numPr>
      <w:spacing w:before="360"/>
      <w:outlineLvl w:val="1"/>
    </w:pPr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D1AA1"/>
    <w:pPr>
      <w:keepNext/>
      <w:keepLines/>
      <w:numPr>
        <w:ilvl w:val="1"/>
        <w:numId w:val="15"/>
      </w:numPr>
      <w:spacing w:before="240"/>
      <w:outlineLvl w:val="2"/>
    </w:pPr>
    <w:rPr>
      <w:rFonts w:asciiTheme="majorHAnsi" w:eastAsiaTheme="majorEastAsia" w:hAnsiTheme="majorHAnsi" w:cstheme="majorBidi"/>
      <w:b/>
      <w:bCs/>
      <w:color w:val="auto"/>
      <w:sz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4F5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semiHidden/>
    <w:rsid w:val="001A4F55"/>
    <w:rPr>
      <w:rFonts w:ascii="Cambria" w:eastAsia="Times New Roman" w:hAnsi="Cambria" w:cs="Times New Roman"/>
      <w:i/>
      <w:iCs/>
      <w:color w:val="243F60"/>
      <w:kern w:val="0"/>
      <w:sz w:val="24"/>
      <w:szCs w:val="20"/>
    </w:rPr>
  </w:style>
  <w:style w:type="paragraph" w:customStyle="1" w:styleId="Default">
    <w:name w:val="Default"/>
    <w:rsid w:val="001A4F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fr-FR"/>
    </w:rPr>
  </w:style>
  <w:style w:type="paragraph" w:styleId="Paragraphedeliste">
    <w:name w:val="List Paragraph"/>
    <w:link w:val="ParagraphedelisteCar"/>
    <w:uiPriority w:val="34"/>
    <w:qFormat/>
    <w:rsid w:val="004F0DD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4F5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4F55"/>
    <w:rPr>
      <w:rFonts w:ascii="Comic Sans MS" w:eastAsia="Calibri" w:hAnsi="Comic Sans MS" w:cs="Times New Roman"/>
      <w:kern w:val="0"/>
      <w:sz w:val="24"/>
    </w:rPr>
  </w:style>
  <w:style w:type="paragraph" w:styleId="NormalWeb">
    <w:name w:val="Normal (Web)"/>
    <w:basedOn w:val="Normal"/>
    <w:uiPriority w:val="99"/>
    <w:unhideWhenUsed/>
    <w:rsid w:val="001A4F55"/>
    <w:pPr>
      <w:spacing w:before="100" w:beforeAutospacing="1" w:after="100" w:afterAutospacing="1" w:line="240" w:lineRule="auto"/>
    </w:pPr>
    <w:rPr>
      <w:rFonts w:eastAsia="Times New Roman"/>
      <w:lang w:eastAsia="fr-FR"/>
    </w:rPr>
  </w:style>
  <w:style w:type="paragraph" w:styleId="Pieddepage">
    <w:name w:val="footer"/>
    <w:basedOn w:val="Normal"/>
    <w:link w:val="PieddepageCar"/>
    <w:unhideWhenUsed/>
    <w:qFormat/>
    <w:rsid w:val="0000135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135B"/>
    <w:rPr>
      <w:rFonts w:ascii="Comic Sans MS" w:eastAsia="Calibri" w:hAnsi="Comic Sans MS" w:cs="Times New Roman"/>
      <w:kern w:val="0"/>
      <w:sz w:val="24"/>
    </w:rPr>
  </w:style>
  <w:style w:type="table" w:styleId="Grilledutableau">
    <w:name w:val="Table Grid"/>
    <w:basedOn w:val="TableauNormal"/>
    <w:uiPriority w:val="39"/>
    <w:rsid w:val="0090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Paragraphedeliste"/>
    <w:next w:val="Normal"/>
    <w:link w:val="TitreCar"/>
    <w:uiPriority w:val="10"/>
    <w:qFormat/>
    <w:rsid w:val="002D3827"/>
    <w:pPr>
      <w:tabs>
        <w:tab w:val="left" w:pos="142"/>
        <w:tab w:val="left" w:pos="8647"/>
      </w:tabs>
      <w:spacing w:before="360" w:line="360" w:lineRule="auto"/>
      <w:ind w:left="0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D3827"/>
    <w:rPr>
      <w:rFonts w:ascii="Arial" w:hAnsi="Arial" w:cs="Arial"/>
      <w:b/>
      <w:bCs/>
      <w:sz w:val="32"/>
      <w:szCs w:val="32"/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CD1AA1"/>
    <w:pPr>
      <w:ind w:left="0"/>
    </w:pPr>
    <w:rPr>
      <w:rFonts w:ascii="Arial" w:hAnsi="Arial" w:cs="Arial"/>
      <w:b/>
      <w:bCs/>
      <w:noProof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D1AA1"/>
    <w:rPr>
      <w:rFonts w:ascii="Arial" w:hAnsi="Arial" w:cs="Arial"/>
      <w:b/>
      <w:bCs/>
      <w:noProof/>
      <w:sz w:val="32"/>
      <w:szCs w:val="24"/>
    </w:rPr>
  </w:style>
  <w:style w:type="character" w:styleId="Accentuationlgre">
    <w:name w:val="Subtle Emphasis"/>
    <w:uiPriority w:val="19"/>
    <w:qFormat/>
    <w:rsid w:val="0003195C"/>
    <w:rPr>
      <w:rFonts w:ascii="Arial" w:hAnsi="Arial" w:cs="Arial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7B002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7A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ADE"/>
    <w:rPr>
      <w:rFonts w:ascii="Tahoma" w:eastAsia="Calibri" w:hAnsi="Tahoma" w:cs="Tahoma"/>
      <w:kern w:val="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33AC3"/>
    <w:rPr>
      <w:color w:val="0000FF"/>
      <w:u w:val="single"/>
    </w:rPr>
  </w:style>
  <w:style w:type="paragraph" w:customStyle="1" w:styleId="ListDeBase">
    <w:name w:val="ListDeBase"/>
    <w:basedOn w:val="Paragraphedeliste"/>
    <w:link w:val="ListDeBaseCar"/>
    <w:qFormat/>
    <w:rsid w:val="00AA58BC"/>
    <w:pPr>
      <w:numPr>
        <w:numId w:val="13"/>
      </w:numPr>
      <w:spacing w:after="0" w:line="240" w:lineRule="auto"/>
    </w:pPr>
    <w:rPr>
      <w:rFonts w:ascii="Times New Roman" w:hAnsi="Times New Roman" w:cs="Times New Roman"/>
      <w:color w:val="2F5496" w:themeColor="accent1" w:themeShade="BF"/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F0DD7"/>
  </w:style>
  <w:style w:type="character" w:customStyle="1" w:styleId="ListDeBaseCar">
    <w:name w:val="ListDeBase Car"/>
    <w:basedOn w:val="ParagraphedelisteCar"/>
    <w:link w:val="ListDeBase"/>
    <w:rsid w:val="00AA58BC"/>
    <w:rPr>
      <w:rFonts w:ascii="Times New Roman" w:hAnsi="Times New Roman" w:cs="Times New Roman"/>
      <w:color w:val="2F5496" w:themeColor="accent1" w:themeShade="BF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CD1AA1"/>
    <w:rPr>
      <w:rFonts w:asciiTheme="majorHAnsi" w:eastAsiaTheme="majorEastAsia" w:hAnsiTheme="majorHAnsi" w:cstheme="majorBidi"/>
      <w:b/>
      <w:bCs/>
      <w:kern w:val="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D1AA1"/>
    <w:rPr>
      <w:rFonts w:asciiTheme="majorHAnsi" w:eastAsiaTheme="majorEastAsia" w:hAnsiTheme="majorHAnsi" w:cstheme="majorBidi"/>
      <w:b/>
      <w:bCs/>
      <w:kern w:val="0"/>
      <w:sz w:val="28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8672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customStyle="1" w:styleId="Codeinformatique">
    <w:name w:val="Code informatique"/>
    <w:basedOn w:val="Normal"/>
    <w:link w:val="CodeinformatiqueCar"/>
    <w:qFormat/>
    <w:rsid w:val="00F02159"/>
    <w:rPr>
      <w:rFonts w:ascii="Courier New" w:hAnsi="Courier New"/>
      <w:color w:val="auto"/>
    </w:rPr>
  </w:style>
  <w:style w:type="character" w:customStyle="1" w:styleId="CodeinformatiqueCar">
    <w:name w:val="Code informatique Car"/>
    <w:basedOn w:val="Policepardfaut"/>
    <w:link w:val="Codeinformatique"/>
    <w:rsid w:val="00F02159"/>
    <w:rPr>
      <w:rFonts w:ascii="Courier New" w:eastAsia="Calibri" w:hAnsi="Courier New" w:cs="Times New Roman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9322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36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inkercad.com/things/0YLDLLNJiBr-portail-set-connecte-v01?sharecode=LqflJ3BHhUINo_prUz1GNcxJa1UGH-IHE4rfDFXeNIc" TargetMode="External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678AC-96E7-41BC-B8F9-AE1C5D11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1146</Words>
  <Characters>6309</Characters>
  <Application>Microsoft Office Word</Application>
  <DocSecurity>0</DocSecurity>
  <Lines>52</Lines>
  <Paragraphs>14</Paragraphs>
  <ScaleCrop>false</ScaleCrop>
  <Manager/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2026-01-26T13:12:00Z</dcterms:created>
  <dcterms:modified xsi:type="dcterms:W3CDTF">2026-01-29T08:59:00Z</dcterms:modified>
</cp:coreProperties>
</file>